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7490" w14:textId="77777777" w:rsidR="00DB277C" w:rsidRDefault="00DB277C" w:rsidP="00DB277C">
      <w:pPr>
        <w:autoSpaceDE w:val="0"/>
        <w:autoSpaceDN w:val="0"/>
        <w:adjustRightInd w:val="0"/>
        <w:spacing w:after="0" w:line="240" w:lineRule="auto"/>
        <w:jc w:val="center"/>
        <w:rPr>
          <w:rFonts w:ascii="TT10A3o00" w:hAnsi="TT10A3o00" w:cs="TT10A3o00"/>
          <w:sz w:val="28"/>
          <w:szCs w:val="28"/>
        </w:rPr>
      </w:pPr>
    </w:p>
    <w:p w14:paraId="15CCB30C" w14:textId="77777777" w:rsidR="00DB277C" w:rsidRDefault="00DB277C" w:rsidP="00DB277C">
      <w:pPr>
        <w:autoSpaceDE w:val="0"/>
        <w:autoSpaceDN w:val="0"/>
        <w:adjustRightInd w:val="0"/>
        <w:spacing w:after="0" w:line="240" w:lineRule="auto"/>
        <w:jc w:val="center"/>
        <w:rPr>
          <w:rFonts w:ascii="TT10A3o00" w:hAnsi="TT10A3o00" w:cs="TT10A3o00"/>
          <w:sz w:val="28"/>
          <w:szCs w:val="28"/>
        </w:rPr>
      </w:pPr>
      <w:r>
        <w:rPr>
          <w:rFonts w:ascii="TT10A3o00" w:hAnsi="TT10A3o00" w:cs="TT10A3o00"/>
          <w:sz w:val="28"/>
          <w:szCs w:val="28"/>
        </w:rPr>
        <w:t>Kereskedelmi tevékenység termékkörének változása - bejelentés</w:t>
      </w:r>
    </w:p>
    <w:p w14:paraId="68FD9B10" w14:textId="77777777" w:rsidR="00A874E1" w:rsidRDefault="00DB277C" w:rsidP="00DB277C">
      <w:pPr>
        <w:autoSpaceDE w:val="0"/>
        <w:autoSpaceDN w:val="0"/>
        <w:adjustRightInd w:val="0"/>
        <w:spacing w:after="0" w:line="240" w:lineRule="auto"/>
        <w:jc w:val="center"/>
        <w:rPr>
          <w:rFonts w:ascii="TT10A4o00" w:hAnsi="TT10A4o00" w:cs="TT10A4o00"/>
        </w:rPr>
      </w:pPr>
      <w:r>
        <w:rPr>
          <w:rFonts w:ascii="TT10A4o00" w:hAnsi="TT10A4o00" w:cs="TT10A4o00"/>
        </w:rPr>
        <w:t>(a kereskedelmi tevékenység folytatásának feltételeiről szóló 210/2009. (IX.29.) Korm. rendelet alapján)</w:t>
      </w:r>
    </w:p>
    <w:p w14:paraId="6432AE7F" w14:textId="77777777" w:rsidR="00DB277C" w:rsidRDefault="00DB277C" w:rsidP="00DB277C">
      <w:pPr>
        <w:autoSpaceDE w:val="0"/>
        <w:autoSpaceDN w:val="0"/>
        <w:adjustRightInd w:val="0"/>
        <w:spacing w:after="0" w:line="240" w:lineRule="auto"/>
        <w:jc w:val="center"/>
        <w:rPr>
          <w:rFonts w:ascii="TT10A4o00" w:hAnsi="TT10A4o00" w:cs="TT10A4o00"/>
        </w:rPr>
      </w:pPr>
    </w:p>
    <w:p w14:paraId="075D1761" w14:textId="77777777" w:rsidR="00DB277C" w:rsidRDefault="00DB277C" w:rsidP="00DB2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02"/>
      </w:tblGrid>
      <w:tr w:rsidR="00DB277C" w14:paraId="08246DB1" w14:textId="77777777" w:rsidTr="00DB277C">
        <w:tc>
          <w:tcPr>
            <w:tcW w:w="2802" w:type="dxa"/>
          </w:tcPr>
          <w:p w14:paraId="7869A679" w14:textId="77777777" w:rsidR="00DB277C" w:rsidRDefault="00DB277C" w:rsidP="00A87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90CAFB" w14:textId="77777777" w:rsidR="00A874E1" w:rsidRPr="00A874E1" w:rsidRDefault="00A874E1" w:rsidP="00A874E1">
      <w:pPr>
        <w:rPr>
          <w:rFonts w:ascii="Times New Roman" w:hAnsi="Times New Roman" w:cs="Times New Roman"/>
          <w:sz w:val="28"/>
          <w:szCs w:val="28"/>
        </w:rPr>
      </w:pPr>
    </w:p>
    <w:p w14:paraId="65C7FB6A" w14:textId="77777777" w:rsidR="00DB277C" w:rsidRDefault="00DB277C" w:rsidP="00DB277C">
      <w:pPr>
        <w:autoSpaceDE w:val="0"/>
        <w:autoSpaceDN w:val="0"/>
        <w:adjustRightInd w:val="0"/>
        <w:spacing w:after="0" w:line="240" w:lineRule="auto"/>
        <w:rPr>
          <w:rFonts w:ascii="TT10A3o00" w:hAnsi="TT10A3o00" w:cs="TT10A3o00"/>
          <w:b/>
          <w:sz w:val="26"/>
          <w:szCs w:val="26"/>
        </w:rPr>
      </w:pPr>
      <w:r w:rsidRPr="00DB277C">
        <w:rPr>
          <w:rFonts w:ascii="TT10A3o00" w:hAnsi="TT10A3o00" w:cs="TT10A3o00"/>
          <w:b/>
          <w:sz w:val="26"/>
          <w:szCs w:val="26"/>
        </w:rPr>
        <w:t>1. A kereskedő adatai</w:t>
      </w:r>
    </w:p>
    <w:p w14:paraId="4404F1A4" w14:textId="77777777" w:rsidR="00C94690" w:rsidRPr="00C94690" w:rsidRDefault="00C94690" w:rsidP="00DB277C">
      <w:pPr>
        <w:autoSpaceDE w:val="0"/>
        <w:autoSpaceDN w:val="0"/>
        <w:adjustRightInd w:val="0"/>
        <w:spacing w:after="0" w:line="240" w:lineRule="auto"/>
        <w:rPr>
          <w:rFonts w:ascii="TT10A3o00" w:hAnsi="TT10A3o00" w:cs="TT10A3o00"/>
          <w:b/>
          <w:sz w:val="12"/>
          <w:szCs w:val="12"/>
        </w:rPr>
      </w:pPr>
    </w:p>
    <w:p w14:paraId="0CB6FC25" w14:textId="77777777" w:rsidR="00DB277C" w:rsidRDefault="00DB277C" w:rsidP="00DB277C">
      <w:pPr>
        <w:autoSpaceDE w:val="0"/>
        <w:autoSpaceDN w:val="0"/>
        <w:adjustRightInd w:val="0"/>
        <w:spacing w:after="0" w:line="240" w:lineRule="auto"/>
        <w:rPr>
          <w:rFonts w:ascii="TT10A6o00" w:hAnsi="TT10A6o00" w:cs="TT10A6o00"/>
          <w:sz w:val="24"/>
          <w:szCs w:val="24"/>
        </w:rPr>
      </w:pPr>
      <w:r>
        <w:rPr>
          <w:rFonts w:ascii="TT10A4o00" w:hAnsi="TT10A4o00" w:cs="TT10A4o00"/>
        </w:rPr>
        <w:t xml:space="preserve">1.1. </w:t>
      </w:r>
      <w:r>
        <w:rPr>
          <w:rFonts w:ascii="TT10A8o00" w:hAnsi="TT10A8o00" w:cs="TT10A8o00"/>
        </w:rPr>
        <w:t>Neve</w:t>
      </w:r>
      <w:r>
        <w:rPr>
          <w:rFonts w:ascii="TT10A9o00" w:hAnsi="TT10A9o00" w:cs="TT10A9o00"/>
          <w:sz w:val="24"/>
          <w:szCs w:val="24"/>
        </w:rPr>
        <w:t xml:space="preserve">: </w:t>
      </w:r>
      <w:r>
        <w:rPr>
          <w:rFonts w:ascii="TT10A6o00" w:hAnsi="TT10A6o00" w:cs="TT10A6o00"/>
          <w:sz w:val="24"/>
          <w:szCs w:val="24"/>
        </w:rPr>
        <w:t>…………………………………………………..………………………………….</w:t>
      </w:r>
    </w:p>
    <w:p w14:paraId="62F3C991" w14:textId="77777777" w:rsidR="00DB277C" w:rsidRDefault="00C94690" w:rsidP="00DB277C">
      <w:pPr>
        <w:autoSpaceDE w:val="0"/>
        <w:autoSpaceDN w:val="0"/>
        <w:adjustRightInd w:val="0"/>
        <w:spacing w:after="0" w:line="240" w:lineRule="auto"/>
        <w:rPr>
          <w:rFonts w:ascii="TT10A8o00" w:hAnsi="TT10A8o00" w:cs="TT10A8o00"/>
        </w:rPr>
      </w:pPr>
      <w:r>
        <w:rPr>
          <w:rFonts w:ascii="TT10A4o00" w:hAnsi="TT10A4o00" w:cs="TT10A4o00"/>
        </w:rPr>
        <w:t>1.2.</w:t>
      </w:r>
      <w:r w:rsidR="00DB277C">
        <w:rPr>
          <w:rFonts w:ascii="TT10A4o00" w:hAnsi="TT10A4o00" w:cs="TT10A4o00"/>
        </w:rPr>
        <w:t>S</w:t>
      </w:r>
      <w:r w:rsidR="00DB277C">
        <w:rPr>
          <w:rFonts w:ascii="TT10A8o00" w:hAnsi="TT10A8o00" w:cs="TT10A8o00"/>
        </w:rPr>
        <w:t>zékhelye:</w:t>
      </w:r>
      <w:r w:rsidR="00DB277C">
        <w:rPr>
          <w:rFonts w:ascii="TT10A6o00" w:hAnsi="TT10A6o00" w:cs="TT10A6o00"/>
          <w:sz w:val="24"/>
          <w:szCs w:val="24"/>
        </w:rPr>
        <w:t>………………..</w:t>
      </w:r>
      <w:r w:rsidR="00DB277C">
        <w:rPr>
          <w:rFonts w:ascii="TT10A8o00" w:hAnsi="TT10A8o00" w:cs="TT10A8o00"/>
        </w:rPr>
        <w:t>helység</w:t>
      </w:r>
      <w:r w:rsidR="00DB277C">
        <w:rPr>
          <w:rFonts w:ascii="TT10A6o00" w:hAnsi="TT10A6o00" w:cs="TT10A6o00"/>
          <w:sz w:val="24"/>
          <w:szCs w:val="24"/>
        </w:rPr>
        <w:t>…..…………………..</w:t>
      </w:r>
      <w:r w:rsidR="00DB277C">
        <w:rPr>
          <w:rFonts w:ascii="TT10A8o00" w:hAnsi="TT10A8o00" w:cs="TT10A8o00"/>
        </w:rPr>
        <w:t>utca………házszám…..em…..ajtó</w:t>
      </w:r>
    </w:p>
    <w:p w14:paraId="3D88AD5F" w14:textId="77777777" w:rsidR="00DB277C" w:rsidRDefault="00DB277C" w:rsidP="00DB277C">
      <w:pPr>
        <w:autoSpaceDE w:val="0"/>
        <w:autoSpaceDN w:val="0"/>
        <w:adjustRightInd w:val="0"/>
        <w:spacing w:after="0" w:line="240" w:lineRule="auto"/>
        <w:rPr>
          <w:rFonts w:ascii="TT10ABo00" w:hAnsi="TT10ABo00" w:cs="TT10ABo00"/>
          <w:sz w:val="44"/>
          <w:szCs w:val="44"/>
        </w:rPr>
      </w:pPr>
      <w:r>
        <w:rPr>
          <w:rFonts w:ascii="TT10A4o00" w:hAnsi="TT10A4o00" w:cs="TT10A4o00"/>
        </w:rPr>
        <w:t xml:space="preserve">1.3. </w:t>
      </w:r>
      <w:r>
        <w:rPr>
          <w:rFonts w:ascii="TT10A8o00" w:hAnsi="TT10A8o00" w:cs="TT10A8o00"/>
        </w:rPr>
        <w:t>Statisztikai számjele:</w:t>
      </w:r>
      <w:r w:rsidRPr="00DB277C">
        <w:rPr>
          <w:rFonts w:ascii="TT10A6o00" w:hAnsi="TT10A6o00" w:cs="TT10A6o00"/>
          <w:sz w:val="24"/>
          <w:szCs w:val="24"/>
        </w:rPr>
        <w:t xml:space="preserve"> ……………………</w:t>
      </w:r>
    </w:p>
    <w:p w14:paraId="3F6FEC5B" w14:textId="77777777" w:rsidR="00DB277C" w:rsidRDefault="00DB277C" w:rsidP="00DB277C">
      <w:pPr>
        <w:autoSpaceDE w:val="0"/>
        <w:autoSpaceDN w:val="0"/>
        <w:adjustRightInd w:val="0"/>
        <w:spacing w:after="0" w:line="240" w:lineRule="auto"/>
        <w:rPr>
          <w:rFonts w:ascii="TT10ABo00" w:hAnsi="TT10ABo00" w:cs="TT10ABo00"/>
          <w:sz w:val="44"/>
          <w:szCs w:val="44"/>
        </w:rPr>
      </w:pPr>
      <w:r>
        <w:rPr>
          <w:rFonts w:ascii="TT10A4o00" w:hAnsi="TT10A4o00" w:cs="TT10A4o00"/>
        </w:rPr>
        <w:t xml:space="preserve">1.4. </w:t>
      </w:r>
      <w:r>
        <w:rPr>
          <w:rFonts w:ascii="TT10A8o00" w:hAnsi="TT10A8o00" w:cs="TT10A8o00"/>
        </w:rPr>
        <w:t xml:space="preserve">Cégjegyzékszáma: </w:t>
      </w:r>
      <w:r w:rsidRPr="00DB277C">
        <w:rPr>
          <w:rFonts w:ascii="TT10A6o00" w:hAnsi="TT10A6o00" w:cs="TT10A6o00"/>
          <w:sz w:val="24"/>
          <w:szCs w:val="24"/>
        </w:rPr>
        <w:t>……………….</w:t>
      </w:r>
    </w:p>
    <w:p w14:paraId="43CB268A" w14:textId="77777777" w:rsidR="00DB277C" w:rsidRDefault="00DB277C" w:rsidP="00DB277C">
      <w:pPr>
        <w:autoSpaceDE w:val="0"/>
        <w:autoSpaceDN w:val="0"/>
        <w:adjustRightInd w:val="0"/>
        <w:spacing w:after="0" w:line="240" w:lineRule="auto"/>
        <w:rPr>
          <w:rFonts w:ascii="TT10A4o00" w:hAnsi="TT10A4o00" w:cs="TT10A4o00"/>
        </w:rPr>
      </w:pPr>
      <w:r>
        <w:rPr>
          <w:rFonts w:ascii="TT10A4o00" w:hAnsi="TT10A4o00" w:cs="TT10A4o00"/>
        </w:rPr>
        <w:t xml:space="preserve">1.5. </w:t>
      </w:r>
      <w:r>
        <w:rPr>
          <w:rFonts w:ascii="TT10A8o00" w:hAnsi="TT10A8o00" w:cs="TT10A8o00"/>
        </w:rPr>
        <w:t>Egyéni vállalkozó nyilvántartási száma</w:t>
      </w:r>
      <w:r>
        <w:rPr>
          <w:rFonts w:ascii="TT10A4o00" w:hAnsi="TT10A4o00" w:cs="TT10A4o00"/>
        </w:rPr>
        <w:t>:………………………………………….</w:t>
      </w:r>
    </w:p>
    <w:p w14:paraId="639260E9" w14:textId="77777777" w:rsidR="00DB277C" w:rsidRDefault="00DB277C" w:rsidP="00DB277C">
      <w:pPr>
        <w:autoSpaceDE w:val="0"/>
        <w:autoSpaceDN w:val="0"/>
        <w:adjustRightInd w:val="0"/>
        <w:spacing w:after="0" w:line="240" w:lineRule="auto"/>
        <w:rPr>
          <w:rFonts w:ascii="TT10A4o00" w:hAnsi="TT10A4o00" w:cs="TT10A4o00"/>
        </w:rPr>
      </w:pPr>
      <w:r>
        <w:rPr>
          <w:rFonts w:ascii="TT10A4o00" w:hAnsi="TT10A4o00" w:cs="TT10A4o00"/>
        </w:rPr>
        <w:t xml:space="preserve">1.6. </w:t>
      </w:r>
      <w:r>
        <w:rPr>
          <w:rFonts w:ascii="TT10A8o00" w:hAnsi="TT10A8o00" w:cs="TT10A8o00"/>
        </w:rPr>
        <w:t>Telefonszáma</w:t>
      </w:r>
      <w:r>
        <w:rPr>
          <w:rFonts w:ascii="TT10A4o00" w:hAnsi="TT10A4o00" w:cs="TT10A4o00"/>
        </w:rPr>
        <w:t>:……………………………………………</w:t>
      </w:r>
    </w:p>
    <w:p w14:paraId="019CB040" w14:textId="77777777" w:rsidR="00DB277C" w:rsidRDefault="00DB277C" w:rsidP="00DB277C">
      <w:pPr>
        <w:autoSpaceDE w:val="0"/>
        <w:autoSpaceDN w:val="0"/>
        <w:adjustRightInd w:val="0"/>
        <w:spacing w:after="0" w:line="240" w:lineRule="auto"/>
        <w:rPr>
          <w:rFonts w:ascii="TT10A4o00" w:hAnsi="TT10A4o00" w:cs="TT10A4o00"/>
        </w:rPr>
      </w:pPr>
      <w:r>
        <w:rPr>
          <w:rFonts w:ascii="TT10A4o00" w:hAnsi="TT10A4o00" w:cs="TT10A4o00"/>
        </w:rPr>
        <w:t xml:space="preserve">1.7. </w:t>
      </w:r>
      <w:r>
        <w:rPr>
          <w:rFonts w:ascii="TT10A8o00" w:hAnsi="TT10A8o00" w:cs="TT10A8o00"/>
        </w:rPr>
        <w:t>E-mail címe</w:t>
      </w:r>
      <w:r>
        <w:rPr>
          <w:rFonts w:ascii="TT10A4o00" w:hAnsi="TT10A4o00" w:cs="TT10A4o00"/>
        </w:rPr>
        <w:t>:………………………………………………</w:t>
      </w:r>
    </w:p>
    <w:p w14:paraId="73224669" w14:textId="77777777" w:rsidR="00DB277C" w:rsidRDefault="00DB277C" w:rsidP="00DB277C">
      <w:pPr>
        <w:autoSpaceDE w:val="0"/>
        <w:autoSpaceDN w:val="0"/>
        <w:adjustRightInd w:val="0"/>
        <w:spacing w:after="0" w:line="240" w:lineRule="auto"/>
        <w:rPr>
          <w:rFonts w:ascii="TT10A8o00" w:hAnsi="TT10A8o00" w:cs="TT10A8o00"/>
        </w:rPr>
      </w:pPr>
      <w:r>
        <w:rPr>
          <w:rFonts w:ascii="TT10A4o00" w:hAnsi="TT10A4o00" w:cs="TT10A4o00"/>
        </w:rPr>
        <w:t xml:space="preserve">1.8. </w:t>
      </w:r>
      <w:r>
        <w:rPr>
          <w:rFonts w:ascii="TT10A8o00" w:hAnsi="TT10A8o00" w:cs="TT10A8o00"/>
        </w:rPr>
        <w:t xml:space="preserve">Üzlet címe/ kereskedelmi tevékenység címe: </w:t>
      </w:r>
      <w:r w:rsidR="00C94690">
        <w:rPr>
          <w:rFonts w:ascii="TT10A8o00" w:hAnsi="TT10A8o00" w:cs="TT10A8o00"/>
        </w:rPr>
        <w:t>…</w:t>
      </w:r>
      <w:r>
        <w:rPr>
          <w:rFonts w:ascii="TT10A6o00" w:hAnsi="TT10A6o00" w:cs="TT10A6o00"/>
          <w:sz w:val="24"/>
          <w:szCs w:val="24"/>
        </w:rPr>
        <w:t>…………..</w:t>
      </w:r>
      <w:r>
        <w:rPr>
          <w:rFonts w:ascii="TT10A8o00" w:hAnsi="TT10A8o00" w:cs="TT10A8o00"/>
        </w:rPr>
        <w:t>helység</w:t>
      </w:r>
      <w:r>
        <w:rPr>
          <w:rFonts w:ascii="TT10A6o00" w:hAnsi="TT10A6o00" w:cs="TT10A6o00"/>
          <w:sz w:val="24"/>
          <w:szCs w:val="24"/>
        </w:rPr>
        <w:t>…..…………………..……</w:t>
      </w:r>
      <w:r>
        <w:rPr>
          <w:rFonts w:ascii="TT10A8o00" w:hAnsi="TT10A8o00" w:cs="TT10A8o00"/>
        </w:rPr>
        <w:t>utca………házszám…..</w:t>
      </w:r>
      <w:proofErr w:type="spellStart"/>
      <w:r>
        <w:rPr>
          <w:rFonts w:ascii="TT10A8o00" w:hAnsi="TT10A8o00" w:cs="TT10A8o00"/>
        </w:rPr>
        <w:t>em</w:t>
      </w:r>
      <w:proofErr w:type="spellEnd"/>
      <w:r>
        <w:rPr>
          <w:rFonts w:ascii="TT10A8o00" w:hAnsi="TT10A8o00" w:cs="TT10A8o00"/>
        </w:rPr>
        <w:t>…..ajtó</w:t>
      </w:r>
    </w:p>
    <w:p w14:paraId="04F42F13" w14:textId="77777777" w:rsidR="00DB277C" w:rsidRDefault="00DB277C" w:rsidP="00DB277C">
      <w:pPr>
        <w:autoSpaceDE w:val="0"/>
        <w:autoSpaceDN w:val="0"/>
        <w:adjustRightInd w:val="0"/>
        <w:spacing w:after="0" w:line="240" w:lineRule="auto"/>
        <w:rPr>
          <w:rFonts w:ascii="TT10A4o00" w:hAnsi="TT10A4o00" w:cs="TT10A4o00"/>
        </w:rPr>
      </w:pPr>
      <w:r>
        <w:rPr>
          <w:rFonts w:ascii="TT10A4o00" w:hAnsi="TT10A4o00" w:cs="TT10A4o00"/>
        </w:rPr>
        <w:t xml:space="preserve">1.9. </w:t>
      </w:r>
      <w:r>
        <w:rPr>
          <w:rFonts w:ascii="TT10A8o00" w:hAnsi="TT10A8o00" w:cs="TT10A8o00"/>
        </w:rPr>
        <w:t xml:space="preserve">Üzlet elnevezése: </w:t>
      </w:r>
      <w:r>
        <w:rPr>
          <w:rFonts w:ascii="TT10A4o00" w:hAnsi="TT10A4o00" w:cs="TT10A4o00"/>
        </w:rPr>
        <w:t>……………………………………………………………………………………</w:t>
      </w:r>
    </w:p>
    <w:p w14:paraId="26BE8D66" w14:textId="77777777" w:rsidR="00C94690" w:rsidRPr="00C94690" w:rsidRDefault="00C94690" w:rsidP="00DB277C">
      <w:pPr>
        <w:autoSpaceDE w:val="0"/>
        <w:autoSpaceDN w:val="0"/>
        <w:adjustRightInd w:val="0"/>
        <w:spacing w:after="0" w:line="240" w:lineRule="auto"/>
        <w:rPr>
          <w:rFonts w:ascii="TT10A4o00" w:hAnsi="TT10A4o00" w:cs="TT10A4o00"/>
          <w:sz w:val="12"/>
          <w:szCs w:val="12"/>
        </w:rPr>
      </w:pPr>
    </w:p>
    <w:p w14:paraId="77433CF2" w14:textId="77777777" w:rsidR="00DB277C" w:rsidRPr="00DB277C" w:rsidRDefault="00DB277C" w:rsidP="00DB277C">
      <w:pPr>
        <w:autoSpaceDE w:val="0"/>
        <w:autoSpaceDN w:val="0"/>
        <w:adjustRightInd w:val="0"/>
        <w:spacing w:after="0" w:line="240" w:lineRule="auto"/>
        <w:rPr>
          <w:rFonts w:ascii="TT10A3o00" w:hAnsi="TT10A3o00" w:cs="TT10A3o00"/>
          <w:b/>
          <w:sz w:val="26"/>
          <w:szCs w:val="26"/>
        </w:rPr>
      </w:pPr>
      <w:r w:rsidRPr="00DB277C">
        <w:rPr>
          <w:rFonts w:ascii="TT10A3o00" w:hAnsi="TT10A3o00" w:cs="TT10A3o00"/>
          <w:b/>
          <w:sz w:val="26"/>
          <w:szCs w:val="26"/>
        </w:rPr>
        <w:t>2. Forgalmazni kívánt újabb termékkör / megváltozott adat</w:t>
      </w:r>
    </w:p>
    <w:p w14:paraId="69860746" w14:textId="77777777" w:rsidR="00DB277C" w:rsidRDefault="00DB277C" w:rsidP="00DB277C">
      <w:pPr>
        <w:autoSpaceDE w:val="0"/>
        <w:autoSpaceDN w:val="0"/>
        <w:adjustRightInd w:val="0"/>
        <w:spacing w:after="0" w:line="240" w:lineRule="auto"/>
        <w:rPr>
          <w:rFonts w:ascii="TT10A4o00" w:hAnsi="TT10A4o00" w:cs="TT10A4o00"/>
        </w:rPr>
      </w:pPr>
      <w:r>
        <w:rPr>
          <w:rFonts w:ascii="TT10A5o00" w:hAnsi="TT10A5o00" w:cs="TT10A5o00"/>
          <w:sz w:val="20"/>
          <w:szCs w:val="20"/>
        </w:rPr>
        <w:t>(Társasházban történő szeszes ital forgalmazás bejelentéséhez csatolandó a társasház közgyűlésének hozzájáruló nyilatkozata is!)</w:t>
      </w:r>
      <w:r>
        <w:rPr>
          <w:rFonts w:ascii="TT10A4o00" w:hAnsi="TT10A4o00" w:cs="TT10A4o00"/>
        </w:rPr>
        <w:t>:</w:t>
      </w:r>
    </w:p>
    <w:p w14:paraId="55D1EFE8" w14:textId="77777777" w:rsidR="00DB277C" w:rsidRDefault="00DB277C" w:rsidP="00DB277C">
      <w:pPr>
        <w:autoSpaceDE w:val="0"/>
        <w:autoSpaceDN w:val="0"/>
        <w:adjustRightInd w:val="0"/>
        <w:spacing w:after="0" w:line="240" w:lineRule="auto"/>
        <w:rPr>
          <w:rFonts w:ascii="TT10A4o00" w:hAnsi="TT10A4o00" w:cs="TT10A4o00"/>
        </w:rPr>
      </w:pPr>
      <w:r>
        <w:rPr>
          <w:rFonts w:ascii="TT10A4o00" w:hAnsi="TT10A4o00" w:cs="TT10A4o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ED6B33" w14:textId="77777777" w:rsidR="00DB277C" w:rsidRDefault="00DB277C" w:rsidP="00DB277C">
      <w:pPr>
        <w:autoSpaceDE w:val="0"/>
        <w:autoSpaceDN w:val="0"/>
        <w:adjustRightInd w:val="0"/>
        <w:spacing w:after="0" w:line="240" w:lineRule="auto"/>
        <w:rPr>
          <w:rFonts w:ascii="TT10A4o00" w:hAnsi="TT10A4o00" w:cs="TT10A4o00"/>
        </w:rPr>
      </w:pPr>
      <w:r>
        <w:rPr>
          <w:rFonts w:ascii="TT10A4o00" w:hAnsi="TT10A4o00" w:cs="TT10A4o00"/>
        </w:rPr>
        <w:t>……………………………………………………………………………………………………………</w:t>
      </w:r>
    </w:p>
    <w:p w14:paraId="3C366E27" w14:textId="77777777" w:rsidR="00DB277C" w:rsidRDefault="00DB277C" w:rsidP="00DB277C">
      <w:pPr>
        <w:autoSpaceDE w:val="0"/>
        <w:autoSpaceDN w:val="0"/>
        <w:adjustRightInd w:val="0"/>
        <w:spacing w:after="0" w:line="240" w:lineRule="auto"/>
        <w:rPr>
          <w:rFonts w:ascii="TT10A4o00" w:hAnsi="TT10A4o00" w:cs="TT10A4o00"/>
        </w:rPr>
      </w:pPr>
      <w:r>
        <w:rPr>
          <w:rFonts w:ascii="TT10A4o00" w:hAnsi="TT10A4o00" w:cs="TT10A4o00"/>
        </w:rPr>
        <w:t>……………………………………………………………………………………………………………</w:t>
      </w:r>
    </w:p>
    <w:p w14:paraId="0F2C93EE" w14:textId="77777777" w:rsidR="00DB277C" w:rsidRDefault="00DB277C" w:rsidP="00DB277C">
      <w:pPr>
        <w:autoSpaceDE w:val="0"/>
        <w:autoSpaceDN w:val="0"/>
        <w:adjustRightInd w:val="0"/>
        <w:spacing w:after="0" w:line="240" w:lineRule="auto"/>
        <w:rPr>
          <w:rFonts w:ascii="TT10A4o00" w:hAnsi="TT10A4o00" w:cs="TT10A4o00"/>
        </w:rPr>
      </w:pPr>
    </w:p>
    <w:p w14:paraId="3C33C90F" w14:textId="77777777" w:rsidR="00DB277C" w:rsidRDefault="00DB277C" w:rsidP="00DB277C">
      <w:pPr>
        <w:autoSpaceDE w:val="0"/>
        <w:autoSpaceDN w:val="0"/>
        <w:adjustRightInd w:val="0"/>
        <w:spacing w:after="0" w:line="240" w:lineRule="auto"/>
        <w:rPr>
          <w:rFonts w:ascii="TT10A4o00" w:hAnsi="TT10A4o00" w:cs="TT10A4o00"/>
        </w:rPr>
      </w:pPr>
    </w:p>
    <w:p w14:paraId="29B515C0" w14:textId="77777777" w:rsidR="00DB277C" w:rsidRDefault="00DB277C" w:rsidP="00DB277C">
      <w:pPr>
        <w:autoSpaceDE w:val="0"/>
        <w:autoSpaceDN w:val="0"/>
        <w:adjustRightInd w:val="0"/>
        <w:spacing w:after="0" w:line="240" w:lineRule="auto"/>
        <w:rPr>
          <w:rFonts w:ascii="TT10A4o00" w:hAnsi="TT10A4o00" w:cs="TT10A4o00"/>
        </w:rPr>
      </w:pPr>
    </w:p>
    <w:p w14:paraId="23101D4D" w14:textId="77777777" w:rsidR="00DB277C" w:rsidRDefault="00DB277C" w:rsidP="00DB277C">
      <w:pPr>
        <w:autoSpaceDE w:val="0"/>
        <w:autoSpaceDN w:val="0"/>
        <w:adjustRightInd w:val="0"/>
        <w:spacing w:after="0" w:line="240" w:lineRule="auto"/>
        <w:rPr>
          <w:rFonts w:ascii="TT10A6o00" w:hAnsi="TT10A6o00" w:cs="TT10A6o00"/>
          <w:sz w:val="24"/>
          <w:szCs w:val="24"/>
        </w:rPr>
      </w:pPr>
      <w:r>
        <w:rPr>
          <w:rFonts w:ascii="TT10A9o00" w:hAnsi="TT10A9o00" w:cs="TT10A9o00"/>
          <w:sz w:val="24"/>
          <w:szCs w:val="24"/>
        </w:rPr>
        <w:t xml:space="preserve">Kelt. </w:t>
      </w:r>
      <w:r>
        <w:rPr>
          <w:rFonts w:ascii="TT10A6o00" w:hAnsi="TT10A6o00" w:cs="TT10A6o00"/>
          <w:sz w:val="24"/>
          <w:szCs w:val="24"/>
        </w:rPr>
        <w:t>………..…..……</w:t>
      </w:r>
      <w:r>
        <w:rPr>
          <w:rFonts w:ascii="TT10A9o00" w:hAnsi="TT10A9o00" w:cs="TT10A9o00"/>
          <w:sz w:val="24"/>
          <w:szCs w:val="24"/>
        </w:rPr>
        <w:t xml:space="preserve">, </w:t>
      </w:r>
      <w:r>
        <w:rPr>
          <w:rFonts w:ascii="TT10A6o00" w:hAnsi="TT10A6o00" w:cs="TT10A6o00"/>
          <w:sz w:val="24"/>
          <w:szCs w:val="24"/>
        </w:rPr>
        <w:t>….….</w:t>
      </w:r>
      <w:r>
        <w:rPr>
          <w:rFonts w:ascii="TT10A9o00" w:hAnsi="TT10A9o00" w:cs="TT10A9o00"/>
          <w:sz w:val="24"/>
          <w:szCs w:val="24"/>
        </w:rPr>
        <w:t>év</w:t>
      </w:r>
      <w:r>
        <w:rPr>
          <w:rFonts w:ascii="TT10A6o00" w:hAnsi="TT10A6o00" w:cs="TT10A6o00"/>
          <w:sz w:val="24"/>
          <w:szCs w:val="24"/>
        </w:rPr>
        <w:t>…….…….</w:t>
      </w:r>
      <w:r>
        <w:rPr>
          <w:rFonts w:ascii="TT10A9o00" w:hAnsi="TT10A9o00" w:cs="TT10A9o00"/>
          <w:sz w:val="24"/>
          <w:szCs w:val="24"/>
        </w:rPr>
        <w:t>hó</w:t>
      </w:r>
      <w:r>
        <w:rPr>
          <w:rFonts w:ascii="TT10A6o00" w:hAnsi="TT10A6o00" w:cs="TT10A6o00"/>
          <w:sz w:val="24"/>
          <w:szCs w:val="24"/>
        </w:rPr>
        <w:t>…..</w:t>
      </w:r>
      <w:r>
        <w:rPr>
          <w:rFonts w:ascii="TT10A9o00" w:hAnsi="TT10A9o00" w:cs="TT10A9o00"/>
          <w:sz w:val="24"/>
          <w:szCs w:val="24"/>
        </w:rPr>
        <w:t xml:space="preserve">nap </w:t>
      </w:r>
      <w:r>
        <w:rPr>
          <w:rFonts w:ascii="TT10A6o00" w:hAnsi="TT10A6o00" w:cs="TT10A6o00"/>
          <w:sz w:val="24"/>
          <w:szCs w:val="24"/>
        </w:rPr>
        <w:t>…………………………………..</w:t>
      </w:r>
    </w:p>
    <w:p w14:paraId="3C40CF71" w14:textId="77777777" w:rsidR="00DB277C" w:rsidRDefault="00DB277C" w:rsidP="00DB277C">
      <w:pPr>
        <w:autoSpaceDE w:val="0"/>
        <w:autoSpaceDN w:val="0"/>
        <w:adjustRightInd w:val="0"/>
        <w:spacing w:after="0" w:line="240" w:lineRule="auto"/>
        <w:rPr>
          <w:rFonts w:ascii="TT10A6o00" w:hAnsi="TT10A6o00" w:cs="TT10A6o00"/>
          <w:sz w:val="24"/>
          <w:szCs w:val="24"/>
        </w:rPr>
      </w:pPr>
    </w:p>
    <w:p w14:paraId="1D62EBEF" w14:textId="77777777" w:rsidR="00DB277C" w:rsidRDefault="00DB277C" w:rsidP="00DB277C">
      <w:pPr>
        <w:autoSpaceDE w:val="0"/>
        <w:autoSpaceDN w:val="0"/>
        <w:adjustRightInd w:val="0"/>
        <w:spacing w:after="0" w:line="240" w:lineRule="auto"/>
        <w:rPr>
          <w:rFonts w:ascii="TT10A6o00" w:hAnsi="TT10A6o00" w:cs="TT10A6o00"/>
          <w:sz w:val="24"/>
          <w:szCs w:val="24"/>
        </w:rPr>
      </w:pPr>
    </w:p>
    <w:p w14:paraId="7701E70B" w14:textId="77777777" w:rsidR="00DB277C" w:rsidRDefault="00DB277C" w:rsidP="00DB277C">
      <w:pPr>
        <w:autoSpaceDE w:val="0"/>
        <w:autoSpaceDN w:val="0"/>
        <w:adjustRightInd w:val="0"/>
        <w:spacing w:after="0" w:line="240" w:lineRule="auto"/>
        <w:rPr>
          <w:rFonts w:ascii="TT10A6o00" w:hAnsi="TT10A6o00" w:cs="TT10A6o00"/>
          <w:sz w:val="24"/>
          <w:szCs w:val="24"/>
        </w:rPr>
      </w:pPr>
    </w:p>
    <w:p w14:paraId="1F098C2E" w14:textId="77777777" w:rsidR="00DB277C" w:rsidRDefault="00DB277C" w:rsidP="00DB277C">
      <w:pPr>
        <w:autoSpaceDE w:val="0"/>
        <w:autoSpaceDN w:val="0"/>
        <w:adjustRightInd w:val="0"/>
        <w:spacing w:after="0" w:line="240" w:lineRule="auto"/>
        <w:rPr>
          <w:rFonts w:ascii="TT10A6o00" w:hAnsi="TT10A6o00" w:cs="TT10A6o00"/>
          <w:sz w:val="24"/>
          <w:szCs w:val="24"/>
        </w:rPr>
      </w:pPr>
    </w:p>
    <w:p w14:paraId="4C538BDD" w14:textId="77777777" w:rsidR="00DB277C" w:rsidRDefault="00DB277C" w:rsidP="00DB277C">
      <w:pPr>
        <w:autoSpaceDE w:val="0"/>
        <w:autoSpaceDN w:val="0"/>
        <w:adjustRightInd w:val="0"/>
        <w:spacing w:after="0" w:line="240" w:lineRule="auto"/>
        <w:rPr>
          <w:rFonts w:ascii="TT10A6o00" w:hAnsi="TT10A6o00" w:cs="TT10A6o00"/>
          <w:sz w:val="24"/>
          <w:szCs w:val="24"/>
        </w:rPr>
      </w:pPr>
    </w:p>
    <w:p w14:paraId="3C297E3E" w14:textId="77777777" w:rsidR="00DB277C" w:rsidRDefault="00DB277C" w:rsidP="00DB277C">
      <w:pPr>
        <w:autoSpaceDE w:val="0"/>
        <w:autoSpaceDN w:val="0"/>
        <w:adjustRightInd w:val="0"/>
        <w:spacing w:after="0" w:line="240" w:lineRule="auto"/>
        <w:rPr>
          <w:rFonts w:ascii="TT10A6o00" w:hAnsi="TT10A6o00" w:cs="TT10A6o00"/>
          <w:sz w:val="24"/>
          <w:szCs w:val="24"/>
        </w:rPr>
      </w:pPr>
    </w:p>
    <w:p w14:paraId="1EDCEC03" w14:textId="77777777" w:rsidR="00A874E1" w:rsidRPr="00A874E1" w:rsidRDefault="00DB277C" w:rsidP="00DB2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T10A5o00" w:hAnsi="TT10A5o00" w:cs="TT10A5o00"/>
          <w:sz w:val="20"/>
          <w:szCs w:val="20"/>
        </w:rPr>
        <w:t>Bejelentő aláírása (</w:t>
      </w:r>
      <w:r>
        <w:rPr>
          <w:rFonts w:ascii="TT10ADo00" w:hAnsi="TT10ADo00" w:cs="TT10ADo00"/>
          <w:sz w:val="20"/>
          <w:szCs w:val="20"/>
        </w:rPr>
        <w:t>bélyegzője</w:t>
      </w:r>
      <w:r>
        <w:rPr>
          <w:rFonts w:ascii="TT10A5o00" w:hAnsi="TT10A5o00" w:cs="TT10A5o00"/>
          <w:sz w:val="20"/>
          <w:szCs w:val="20"/>
        </w:rPr>
        <w:t>)</w:t>
      </w:r>
    </w:p>
    <w:sectPr w:rsidR="00A874E1" w:rsidRPr="00A874E1" w:rsidSect="003A6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10A3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0A4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0A6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0A8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0A9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0ABo00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T10A5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0AD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E1"/>
    <w:rsid w:val="00252356"/>
    <w:rsid w:val="003A6BED"/>
    <w:rsid w:val="00572815"/>
    <w:rsid w:val="00691673"/>
    <w:rsid w:val="0072673F"/>
    <w:rsid w:val="007519B5"/>
    <w:rsid w:val="00884A1C"/>
    <w:rsid w:val="00A874E1"/>
    <w:rsid w:val="00C94690"/>
    <w:rsid w:val="00DB277C"/>
    <w:rsid w:val="00DC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527D"/>
  <w15:docId w15:val="{B847323A-5F61-4DB7-BC82-4338C602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6B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8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9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VErika</dc:creator>
  <cp:lastModifiedBy>Majda Anikó</cp:lastModifiedBy>
  <cp:revision>3</cp:revision>
  <cp:lastPrinted>2019-01-23T08:37:00Z</cp:lastPrinted>
  <dcterms:created xsi:type="dcterms:W3CDTF">2020-10-16T12:12:00Z</dcterms:created>
  <dcterms:modified xsi:type="dcterms:W3CDTF">2021-06-15T08:41:00Z</dcterms:modified>
</cp:coreProperties>
</file>