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2" w:type="dxa"/>
        <w:tblInd w:w="-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2"/>
      </w:tblGrid>
      <w:tr w:rsidR="0046506C" w:rsidRPr="0046506C" w14:paraId="68BEC57F" w14:textId="77777777" w:rsidTr="00346033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0" w:type="dxa"/>
              <w:right w:w="0" w:type="dxa"/>
            </w:tcMar>
            <w:hideMark/>
          </w:tcPr>
          <w:tbl>
            <w:tblPr>
              <w:tblpPr w:leftFromText="141" w:rightFromText="141" w:horzAnchor="margin" w:tblpY="-1427"/>
              <w:tblOverlap w:val="never"/>
              <w:tblW w:w="973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32"/>
            </w:tblGrid>
            <w:tr w:rsidR="0046506C" w:rsidRPr="0046506C" w14:paraId="33463C4B" w14:textId="77777777" w:rsidTr="00A9087E">
              <w:tc>
                <w:tcPr>
                  <w:tcW w:w="0" w:type="auto"/>
                  <w:tcMar>
                    <w:top w:w="15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89DA816" w14:textId="25586E39" w:rsidR="0046506C" w:rsidRPr="00163969" w:rsidRDefault="0046506C" w:rsidP="00F96B01">
                  <w:pPr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hu-HU"/>
                      <w14:ligatures w14:val="none"/>
                    </w:rPr>
                  </w:pPr>
                  <w:r w:rsidRPr="0016396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8"/>
                      <w:szCs w:val="28"/>
                      <w:lang w:eastAsia="hu-HU"/>
                      <w14:ligatures w14:val="none"/>
                    </w:rPr>
                    <w:t>Tájékoztató a birtokvédelmi eljárásról</w:t>
                  </w:r>
                </w:p>
              </w:tc>
            </w:tr>
            <w:tr w:rsidR="0046506C" w:rsidRPr="0046506C" w14:paraId="65C59F02" w14:textId="77777777" w:rsidTr="00A9087E">
              <w:tc>
                <w:tcPr>
                  <w:tcW w:w="0" w:type="auto"/>
                  <w:tcMar>
                    <w:top w:w="15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883DD18" w14:textId="77777777" w:rsidR="0046506C" w:rsidRPr="0046506C" w:rsidRDefault="0046506C" w:rsidP="00A9087E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46506C">
                    <w:rPr>
                      <w:rFonts w:ascii="Times New Roman" w:eastAsia="Times New Roman" w:hAnsi="Times New Roman" w:cs="Times New Roman"/>
                      <w:color w:val="FFFFFF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.</w:t>
                  </w:r>
                </w:p>
              </w:tc>
            </w:tr>
            <w:tr w:rsidR="0046506C" w:rsidRPr="0046506C" w14:paraId="5572CACF" w14:textId="77777777" w:rsidTr="00A9087E">
              <w:tc>
                <w:tcPr>
                  <w:tcW w:w="0" w:type="auto"/>
                  <w:tcMar>
                    <w:top w:w="15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971FFE4" w14:textId="12C65ED1" w:rsidR="0046506C" w:rsidRPr="0046506C" w:rsidRDefault="00F96B01" w:rsidP="00A9087E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92578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A formanyomtatványon bead</w:t>
                  </w:r>
                  <w:r w:rsidR="005A6168" w:rsidRPr="0092578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ott birtokvédelmi kérelmet</w:t>
                  </w:r>
                  <w:r w:rsidRPr="0092578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 xml:space="preserve"> követően </w:t>
                  </w:r>
                  <w:r w:rsidR="005A6168" w:rsidRPr="0092578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 xml:space="preserve">a </w:t>
                  </w:r>
                  <w:r w:rsidR="0046506C" w:rsidRPr="0046506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gyorsabb ügyintézés érdekében kérjük, részesítse előnyben az elektronikus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 xml:space="preserve"> (</w:t>
                  </w:r>
                  <w:r w:rsidRPr="0092578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kizárólag ügyfélkapu</w:t>
                  </w:r>
                  <w:r w:rsidR="005A6168" w:rsidRPr="0092578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 xml:space="preserve"> által</w:t>
                  </w:r>
                  <w:r w:rsidRPr="0092578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)</w:t>
                  </w:r>
                  <w:r w:rsidR="0046506C" w:rsidRPr="0046506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, illetve a telefonon történő kapcsolattartást.</w:t>
                  </w:r>
                </w:p>
              </w:tc>
            </w:tr>
            <w:tr w:rsidR="0046506C" w:rsidRPr="0046506C" w14:paraId="09386FDC" w14:textId="77777777" w:rsidTr="00A9087E">
              <w:tc>
                <w:tcPr>
                  <w:tcW w:w="0" w:type="auto"/>
                  <w:tcMar>
                    <w:top w:w="15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FDB4024" w14:textId="77777777" w:rsidR="0046506C" w:rsidRPr="0046506C" w:rsidRDefault="0046506C" w:rsidP="00A9087E">
                  <w:pPr>
                    <w:ind w:left="-36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46506C">
                    <w:rPr>
                      <w:rFonts w:ascii="Times New Roman" w:eastAsia="Times New Roman" w:hAnsi="Times New Roman" w:cs="Times New Roman"/>
                      <w:color w:val="FFFFFF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.</w:t>
                  </w:r>
                </w:p>
              </w:tc>
            </w:tr>
            <w:tr w:rsidR="0046506C" w:rsidRPr="0046506C" w14:paraId="7BEF8E5C" w14:textId="77777777" w:rsidTr="00A9087E">
              <w:tc>
                <w:tcPr>
                  <w:tcW w:w="0" w:type="auto"/>
                  <w:tcMar>
                    <w:top w:w="15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1E9515B" w14:textId="77777777" w:rsidR="0046506C" w:rsidRDefault="0046506C" w:rsidP="00A9087E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46506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Felhívjuk Tisztelt Ügyfeleink figyelmét, hogy a kérelem személyes benyújtás</w:t>
                  </w:r>
                  <w:r w:rsidRPr="005A6168">
                    <w:rPr>
                      <w:rFonts w:ascii="Times New Roman" w:eastAsia="Times New Roman" w:hAnsi="Times New Roman" w:cs="Times New Roman"/>
                      <w:b/>
                      <w:bCs/>
                      <w:strike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ár</w:t>
                  </w:r>
                  <w:r w:rsidRPr="0046506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 xml:space="preserve">a </w:t>
                  </w:r>
                </w:p>
                <w:p w14:paraId="55280909" w14:textId="0630368C" w:rsidR="0046506C" w:rsidRPr="0046506C" w:rsidRDefault="0046506C" w:rsidP="00A9087E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46506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kizáróla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 xml:space="preserve">g az ügyfélszolgálat - ügyfélfogadási idejében történhet. </w:t>
                  </w:r>
                </w:p>
              </w:tc>
            </w:tr>
            <w:tr w:rsidR="0046506C" w:rsidRPr="0046506C" w14:paraId="091B6077" w14:textId="77777777" w:rsidTr="00A9087E">
              <w:tc>
                <w:tcPr>
                  <w:tcW w:w="0" w:type="auto"/>
                  <w:tcMar>
                    <w:top w:w="15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035556F" w14:textId="77777777" w:rsidR="0046506C" w:rsidRPr="0046506C" w:rsidRDefault="0046506C" w:rsidP="00A9087E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46506C">
                    <w:rPr>
                      <w:rFonts w:ascii="Times New Roman" w:eastAsia="Times New Roman" w:hAnsi="Times New Roman" w:cs="Times New Roman"/>
                      <w:color w:val="FFFFFF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.</w:t>
                  </w:r>
                </w:p>
              </w:tc>
            </w:tr>
            <w:tr w:rsidR="0046506C" w:rsidRPr="0046506C" w14:paraId="7888E809" w14:textId="77777777" w:rsidTr="00A9087E">
              <w:tc>
                <w:tcPr>
                  <w:tcW w:w="0" w:type="auto"/>
                  <w:tcMar>
                    <w:top w:w="15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A50603C" w14:textId="4A35E949" w:rsidR="0046506C" w:rsidRPr="0046506C" w:rsidRDefault="0046506C" w:rsidP="00A9087E">
                  <w:pPr>
                    <w:ind w:left="36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</w:p>
              </w:tc>
            </w:tr>
            <w:tr w:rsidR="0046506C" w:rsidRPr="0046506C" w14:paraId="600F282B" w14:textId="77777777" w:rsidTr="00A9087E">
              <w:tc>
                <w:tcPr>
                  <w:tcW w:w="0" w:type="auto"/>
                  <w:tcMar>
                    <w:top w:w="15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73AA66B" w14:textId="2257B175" w:rsidR="0046506C" w:rsidRPr="0046506C" w:rsidRDefault="0046506C" w:rsidP="00A9087E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</w:p>
              </w:tc>
            </w:tr>
            <w:tr w:rsidR="0046506C" w:rsidRPr="0046506C" w14:paraId="4327023D" w14:textId="77777777" w:rsidTr="00A9087E">
              <w:tc>
                <w:tcPr>
                  <w:tcW w:w="0" w:type="auto"/>
                  <w:tcMar>
                    <w:top w:w="15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0F37E34" w14:textId="2A38DBB3" w:rsidR="00FB7A7C" w:rsidRDefault="0046506C" w:rsidP="00A9087E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46506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 xml:space="preserve">Kérdés esetén telefonon a </w:t>
                  </w:r>
                  <w:r w:rsidR="00FB7A7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 xml:space="preserve">23/555-531/1004-es </w:t>
                  </w:r>
                  <w:r w:rsidRPr="0046506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 xml:space="preserve"> számon állunk rendelkezésükre </w:t>
                  </w:r>
                </w:p>
                <w:p w14:paraId="4084D688" w14:textId="623FB444" w:rsidR="0046506C" w:rsidRPr="0046506C" w:rsidRDefault="0046506C" w:rsidP="00A9087E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46506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munkaidőben.</w:t>
                  </w:r>
                </w:p>
              </w:tc>
            </w:tr>
            <w:tr w:rsidR="0046506C" w:rsidRPr="0046506C" w14:paraId="37746538" w14:textId="77777777" w:rsidTr="00A9087E">
              <w:tc>
                <w:tcPr>
                  <w:tcW w:w="0" w:type="auto"/>
                  <w:tcMar>
                    <w:top w:w="15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A8DA80A" w14:textId="77777777" w:rsidR="0046506C" w:rsidRPr="0046506C" w:rsidRDefault="0046506C" w:rsidP="00A9087E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46506C">
                    <w:rPr>
                      <w:rFonts w:ascii="Times New Roman" w:eastAsia="Times New Roman" w:hAnsi="Times New Roman" w:cs="Times New Roman"/>
                      <w:color w:val="FFFFFF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.</w:t>
                  </w:r>
                </w:p>
              </w:tc>
            </w:tr>
            <w:tr w:rsidR="0046506C" w:rsidRPr="0046506C" w14:paraId="6C331869" w14:textId="77777777" w:rsidTr="00A9087E">
              <w:tc>
                <w:tcPr>
                  <w:tcW w:w="0" w:type="auto"/>
                  <w:tcMar>
                    <w:top w:w="15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75BEA2B" w14:textId="77777777" w:rsidR="0046506C" w:rsidRPr="0046506C" w:rsidRDefault="0046506C" w:rsidP="00A9087E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46506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A jegyzői birtokvédelemmel kapcsolatos anyagi jogi szabályokat a Polgári Törvénykönyvről szóló 2013. évi V. törvény, míg az eljárásjogi szabályokat a jegyző hatáskörébe tartozó birtokvédelmi eljárásról szóló 17/2015. (II.16.) Korm. rendelet tartalmazza.</w:t>
                  </w:r>
                </w:p>
              </w:tc>
            </w:tr>
            <w:tr w:rsidR="0046506C" w:rsidRPr="0046506C" w14:paraId="4899A215" w14:textId="77777777" w:rsidTr="00A9087E">
              <w:tc>
                <w:tcPr>
                  <w:tcW w:w="0" w:type="auto"/>
                  <w:tcMar>
                    <w:top w:w="15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F3C5519" w14:textId="77777777" w:rsidR="0046506C" w:rsidRPr="0046506C" w:rsidRDefault="0046506C" w:rsidP="00A9087E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46506C">
                    <w:rPr>
                      <w:rFonts w:ascii="Times New Roman" w:eastAsia="Times New Roman" w:hAnsi="Times New Roman" w:cs="Times New Roman"/>
                      <w:color w:val="FFFFFF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.</w:t>
                  </w:r>
                </w:p>
              </w:tc>
            </w:tr>
            <w:tr w:rsidR="0046506C" w:rsidRPr="0046506C" w14:paraId="1BDD1870" w14:textId="77777777" w:rsidTr="00A9087E">
              <w:tc>
                <w:tcPr>
                  <w:tcW w:w="0" w:type="auto"/>
                  <w:tcMar>
                    <w:top w:w="15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8EBDF2A" w14:textId="77777777" w:rsidR="0046506C" w:rsidRPr="0046506C" w:rsidRDefault="0046506C" w:rsidP="00A9087E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46506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Birtokos</w:t>
                  </w:r>
                  <w:r w:rsidRPr="0046506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 az, aki </w:t>
                  </w:r>
                  <w:r w:rsidRPr="0046506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a dolgot</w:t>
                  </w:r>
                  <w:r w:rsidRPr="0046506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 sajátjaként vagy a dolog időleges birtokára jogosító jogviszony alapján </w:t>
                  </w:r>
                  <w:r w:rsidRPr="0046506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hatalmában tartja</w:t>
                  </w:r>
                  <w:r w:rsidRPr="0046506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.</w:t>
                  </w:r>
                </w:p>
              </w:tc>
            </w:tr>
            <w:tr w:rsidR="0046506C" w:rsidRPr="0046506C" w14:paraId="5D3E0A5A" w14:textId="77777777" w:rsidTr="00A9087E">
              <w:tc>
                <w:tcPr>
                  <w:tcW w:w="0" w:type="auto"/>
                  <w:tcMar>
                    <w:top w:w="15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BFF53C9" w14:textId="77777777" w:rsidR="0046506C" w:rsidRPr="0046506C" w:rsidRDefault="0046506C" w:rsidP="00A9087E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46506C">
                    <w:rPr>
                      <w:rFonts w:ascii="Times New Roman" w:eastAsia="Times New Roman" w:hAnsi="Times New Roman" w:cs="Times New Roman"/>
                      <w:color w:val="FFFFFF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.</w:t>
                  </w:r>
                </w:p>
              </w:tc>
            </w:tr>
            <w:tr w:rsidR="0046506C" w:rsidRPr="0046506C" w14:paraId="595445FD" w14:textId="77777777" w:rsidTr="00A9087E">
              <w:tc>
                <w:tcPr>
                  <w:tcW w:w="0" w:type="auto"/>
                  <w:tcMar>
                    <w:top w:w="15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02011B6" w14:textId="77777777" w:rsidR="0046506C" w:rsidRPr="0046506C" w:rsidRDefault="0046506C" w:rsidP="00A9087E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46506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A birtokost birtokvédelem illeti meg, ha birtokától jogalap nélkül megfosztják vagy birtoklásában jogalap nélkül háborítják</w:t>
                  </w:r>
                  <w:r w:rsidRPr="0046506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. A birtokost a birtokvédelem mindenkivel szemben megilleti, annak kivételével, akitől a birtokot tilos önhatalommal szerezte meg.</w:t>
                  </w:r>
                </w:p>
              </w:tc>
            </w:tr>
            <w:tr w:rsidR="0046506C" w:rsidRPr="0046506C" w14:paraId="5A0C6267" w14:textId="77777777" w:rsidTr="00A9087E">
              <w:tc>
                <w:tcPr>
                  <w:tcW w:w="0" w:type="auto"/>
                  <w:tcMar>
                    <w:top w:w="15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10DD0B5" w14:textId="77777777" w:rsidR="0046506C" w:rsidRPr="0046506C" w:rsidRDefault="0046506C" w:rsidP="00A9087E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46506C">
                    <w:rPr>
                      <w:rFonts w:ascii="Times New Roman" w:eastAsia="Times New Roman" w:hAnsi="Times New Roman" w:cs="Times New Roman"/>
                      <w:color w:val="FFFFFF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.</w:t>
                  </w:r>
                </w:p>
              </w:tc>
            </w:tr>
            <w:tr w:rsidR="0046506C" w:rsidRPr="0046506C" w14:paraId="21CF7867" w14:textId="77777777" w:rsidTr="00A9087E">
              <w:tc>
                <w:tcPr>
                  <w:tcW w:w="0" w:type="auto"/>
                  <w:tcMar>
                    <w:top w:w="15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8280188" w14:textId="77777777" w:rsidR="0046506C" w:rsidRPr="0046506C" w:rsidRDefault="0046506C" w:rsidP="00A9087E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46506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Tilos önhatalom esetén a birtokos az eredeti birtokállapot helyreállítását vagy a zavarás megszüntetését </w:t>
                  </w:r>
                  <w:r w:rsidRPr="0046506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kérheti a bíróságtól</w:t>
                  </w:r>
                  <w:r w:rsidRPr="0046506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. A birtokos</w:t>
                  </w:r>
                  <w:r w:rsidRPr="0046506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 egy éven belül a jegyzőtől is kérheti</w:t>
                  </w:r>
                  <w:r w:rsidRPr="0046506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 az eredeti birtokállapot helyreállítását vagy a zavarás megszüntetését.</w:t>
                  </w:r>
                </w:p>
              </w:tc>
            </w:tr>
            <w:tr w:rsidR="0046506C" w:rsidRPr="0046506C" w14:paraId="6454CDCE" w14:textId="77777777" w:rsidTr="00A9087E">
              <w:tc>
                <w:tcPr>
                  <w:tcW w:w="0" w:type="auto"/>
                  <w:tcMar>
                    <w:top w:w="15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F4AD186" w14:textId="77777777" w:rsidR="0046506C" w:rsidRPr="0046506C" w:rsidRDefault="0046506C" w:rsidP="00A9087E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46506C">
                    <w:rPr>
                      <w:rFonts w:ascii="Times New Roman" w:eastAsia="Times New Roman" w:hAnsi="Times New Roman" w:cs="Times New Roman"/>
                      <w:color w:val="FFFFFF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.</w:t>
                  </w:r>
                </w:p>
              </w:tc>
            </w:tr>
            <w:tr w:rsidR="0046506C" w:rsidRPr="0046506C" w14:paraId="4F6B674F" w14:textId="77777777" w:rsidTr="00A9087E">
              <w:tc>
                <w:tcPr>
                  <w:tcW w:w="0" w:type="auto"/>
                  <w:tcMar>
                    <w:top w:w="15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46846A8" w14:textId="77777777" w:rsidR="0046506C" w:rsidRPr="0046506C" w:rsidRDefault="0046506C" w:rsidP="00A9087E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46506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A fentiek alapján, </w:t>
                  </w:r>
                  <w:r w:rsidRPr="0046506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u w:val="single"/>
                      <w:lang w:eastAsia="hu-HU"/>
                      <w14:ligatures w14:val="none"/>
                    </w:rPr>
                    <w:t>amennyiben a sérelmezett birtokállapot több mint egy éve alakult ki, jegyzői birtokvédelem nem vehető igénybe, azonban bírósági birtokvédelem igen!</w:t>
                  </w:r>
                </w:p>
              </w:tc>
            </w:tr>
            <w:tr w:rsidR="0046506C" w:rsidRPr="0046506C" w14:paraId="1C1414C2" w14:textId="77777777" w:rsidTr="00A9087E">
              <w:tc>
                <w:tcPr>
                  <w:tcW w:w="0" w:type="auto"/>
                  <w:tcMar>
                    <w:top w:w="15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6671817" w14:textId="77777777" w:rsidR="0046506C" w:rsidRPr="0046506C" w:rsidRDefault="0046506C" w:rsidP="00A9087E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46506C">
                    <w:rPr>
                      <w:rFonts w:ascii="Times New Roman" w:eastAsia="Times New Roman" w:hAnsi="Times New Roman" w:cs="Times New Roman"/>
                      <w:color w:val="FFFFFF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.</w:t>
                  </w:r>
                </w:p>
              </w:tc>
            </w:tr>
            <w:tr w:rsidR="0046506C" w:rsidRPr="0046506C" w14:paraId="76BC2BF7" w14:textId="77777777" w:rsidTr="00A9087E">
              <w:tc>
                <w:tcPr>
                  <w:tcW w:w="0" w:type="auto"/>
                  <w:tcMar>
                    <w:top w:w="15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96D0741" w14:textId="77777777" w:rsidR="0046506C" w:rsidRPr="0046506C" w:rsidRDefault="0046506C" w:rsidP="00A9087E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E5703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u w:val="single"/>
                      <w:lang w:eastAsia="hu-HU"/>
                      <w14:ligatures w14:val="none"/>
                    </w:rPr>
                    <w:t>Nem bírálható el birtokvédelmi ügyként</w:t>
                  </w:r>
                  <w:r w:rsidRPr="0046506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:</w:t>
                  </w:r>
                </w:p>
              </w:tc>
            </w:tr>
            <w:tr w:rsidR="0046506C" w:rsidRPr="0046506C" w14:paraId="2275C625" w14:textId="77777777" w:rsidTr="00A9087E">
              <w:tc>
                <w:tcPr>
                  <w:tcW w:w="0" w:type="auto"/>
                  <w:tcMar>
                    <w:top w:w="15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BEF9D64" w14:textId="77777777" w:rsidR="0046506C" w:rsidRPr="0046506C" w:rsidRDefault="0046506C" w:rsidP="00A9087E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46506C">
                    <w:rPr>
                      <w:rFonts w:ascii="Times New Roman" w:eastAsia="Times New Roman" w:hAnsi="Times New Roman" w:cs="Times New Roman"/>
                      <w:color w:val="FFFFFF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.</w:t>
                  </w:r>
                </w:p>
              </w:tc>
            </w:tr>
            <w:tr w:rsidR="0046506C" w:rsidRPr="0046506C" w14:paraId="0C60D090" w14:textId="77777777" w:rsidTr="00A9087E">
              <w:tc>
                <w:tcPr>
                  <w:tcW w:w="0" w:type="auto"/>
                  <w:tcMar>
                    <w:top w:w="15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B3F317E" w14:textId="77777777" w:rsidR="0046506C" w:rsidRPr="0046506C" w:rsidRDefault="0046506C" w:rsidP="00A9087E">
                  <w:pPr>
                    <w:numPr>
                      <w:ilvl w:val="0"/>
                      <w:numId w:val="2"/>
                    </w:numPr>
                    <w:ind w:left="90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46506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amikor a felek között </w:t>
                  </w:r>
                  <w:r w:rsidRPr="0046506C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nem a birtoklás ténye</w:t>
                  </w:r>
                  <w:r w:rsidRPr="0046506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, hanem</w:t>
                  </w:r>
                  <w:r w:rsidRPr="0046506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 jogkérdés</w:t>
                  </w:r>
                  <w:r w:rsidRPr="0046506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 </w:t>
                  </w:r>
                  <w:r w:rsidRPr="0046506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képezi vita tárgyát</w:t>
                  </w:r>
                  <w:r w:rsidRPr="0046506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, mint például: telekhatár vita, birtokláshoz való jog, tulajdonhoz való jog, használathoz való jog, szolgalmi jog, szerződésből fakadó jog vagy kötelezettség, stb.</w:t>
                  </w:r>
                </w:p>
                <w:p w14:paraId="625A5D27" w14:textId="77777777" w:rsidR="0046506C" w:rsidRPr="0046506C" w:rsidRDefault="0046506C" w:rsidP="00A9087E">
                  <w:pPr>
                    <w:numPr>
                      <w:ilvl w:val="0"/>
                      <w:numId w:val="2"/>
                    </w:numPr>
                    <w:ind w:left="90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46506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ha </w:t>
                  </w:r>
                  <w:r w:rsidRPr="0046506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a felek valamelyike</w:t>
                  </w:r>
                  <w:r w:rsidRPr="0046506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 soha nem tartotta a dolgot fizikai hatalmában, tehát </w:t>
                  </w:r>
                  <w:r w:rsidRPr="0046506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sosem volt birtokos</w:t>
                  </w:r>
                  <w:r w:rsidRPr="0046506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 (Fontos! A tulajdonjog önmagában birtokosi pozíciót nem igazol!),</w:t>
                  </w:r>
                </w:p>
                <w:p w14:paraId="3FB48BB7" w14:textId="77777777" w:rsidR="0046506C" w:rsidRPr="0046506C" w:rsidRDefault="0046506C" w:rsidP="00A9087E">
                  <w:pPr>
                    <w:numPr>
                      <w:ilvl w:val="0"/>
                      <w:numId w:val="2"/>
                    </w:numPr>
                    <w:ind w:left="90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46506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ha a birtokvédelmet a dolog jellegénél fogva nem birtokolható dologra kérik.</w:t>
                  </w:r>
                </w:p>
              </w:tc>
            </w:tr>
            <w:tr w:rsidR="0046506C" w:rsidRPr="0046506C" w14:paraId="6EED0FDB" w14:textId="77777777" w:rsidTr="00A9087E">
              <w:tc>
                <w:tcPr>
                  <w:tcW w:w="0" w:type="auto"/>
                  <w:tcMar>
                    <w:top w:w="15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92DD90F" w14:textId="77777777" w:rsidR="0046506C" w:rsidRPr="0046506C" w:rsidRDefault="0046506C" w:rsidP="00A9087E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46506C">
                    <w:rPr>
                      <w:rFonts w:ascii="Times New Roman" w:eastAsia="Times New Roman" w:hAnsi="Times New Roman" w:cs="Times New Roman"/>
                      <w:color w:val="FFFFFF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.</w:t>
                  </w:r>
                </w:p>
              </w:tc>
            </w:tr>
            <w:tr w:rsidR="0046506C" w:rsidRPr="0046506C" w14:paraId="103A75F1" w14:textId="77777777" w:rsidTr="00A9087E">
              <w:tc>
                <w:tcPr>
                  <w:tcW w:w="0" w:type="auto"/>
                  <w:tcMar>
                    <w:top w:w="15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78624B2" w14:textId="77777777" w:rsidR="0046506C" w:rsidRPr="00E5703A" w:rsidRDefault="0046506C" w:rsidP="00A9087E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u w:val="single"/>
                      <w:lang w:eastAsia="hu-HU"/>
                      <w14:ligatures w14:val="none"/>
                    </w:rPr>
                  </w:pPr>
                  <w:r w:rsidRPr="00E5703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u w:val="single"/>
                      <w:lang w:eastAsia="hu-HU"/>
                      <w14:ligatures w14:val="none"/>
                    </w:rPr>
                    <w:t>A birtokvédelmi kérelem</w:t>
                  </w:r>
                  <w:r w:rsidRPr="00E5703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u w:val="single"/>
                      <w:lang w:eastAsia="hu-HU"/>
                      <w14:ligatures w14:val="none"/>
                    </w:rPr>
                    <w:t>:</w:t>
                  </w:r>
                </w:p>
              </w:tc>
            </w:tr>
            <w:tr w:rsidR="0046506C" w:rsidRPr="0046506C" w14:paraId="6CEE3E83" w14:textId="77777777" w:rsidTr="00A9087E">
              <w:tc>
                <w:tcPr>
                  <w:tcW w:w="0" w:type="auto"/>
                  <w:tcMar>
                    <w:top w:w="15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DCB57A6" w14:textId="77777777" w:rsidR="0046506C" w:rsidRPr="0046506C" w:rsidRDefault="0046506C" w:rsidP="00A9087E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46506C">
                    <w:rPr>
                      <w:rFonts w:ascii="Times New Roman" w:eastAsia="Times New Roman" w:hAnsi="Times New Roman" w:cs="Times New Roman"/>
                      <w:color w:val="FFFFFF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.</w:t>
                  </w:r>
                </w:p>
              </w:tc>
            </w:tr>
            <w:tr w:rsidR="0046506C" w:rsidRPr="0046506C" w14:paraId="7A5BCCF1" w14:textId="77777777" w:rsidTr="00A9087E">
              <w:tc>
                <w:tcPr>
                  <w:tcW w:w="0" w:type="auto"/>
                  <w:tcMar>
                    <w:top w:w="15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AE1252C" w14:textId="77777777" w:rsidR="0046506C" w:rsidRPr="0046506C" w:rsidRDefault="0046506C" w:rsidP="00A9087E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46506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A birtokvédelmi kérelmet annál a jegyzőnél lehet írásban előterjeszteni, amelynek </w:t>
                  </w:r>
                  <w:r w:rsidRPr="0046506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illetékességi területén a birtoksértő magatartás megvalósul</w:t>
                  </w:r>
                  <w:r w:rsidRPr="0046506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.</w:t>
                  </w:r>
                </w:p>
              </w:tc>
            </w:tr>
            <w:tr w:rsidR="0046506C" w:rsidRPr="0046506C" w14:paraId="508BA39E" w14:textId="77777777" w:rsidTr="00A9087E">
              <w:tc>
                <w:tcPr>
                  <w:tcW w:w="0" w:type="auto"/>
                  <w:tcMar>
                    <w:top w:w="15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ED23017" w14:textId="77777777" w:rsidR="0046506C" w:rsidRPr="0046506C" w:rsidRDefault="0046506C" w:rsidP="00A9087E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46506C">
                    <w:rPr>
                      <w:rFonts w:ascii="Times New Roman" w:eastAsia="Times New Roman" w:hAnsi="Times New Roman" w:cs="Times New Roman"/>
                      <w:color w:val="FFFFFF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.</w:t>
                  </w:r>
                </w:p>
              </w:tc>
            </w:tr>
            <w:tr w:rsidR="0046506C" w:rsidRPr="0046506C" w14:paraId="56928DFE" w14:textId="77777777" w:rsidTr="00A9087E">
              <w:tc>
                <w:tcPr>
                  <w:tcW w:w="0" w:type="auto"/>
                  <w:tcMar>
                    <w:top w:w="15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4507D50" w14:textId="77777777" w:rsidR="00027719" w:rsidRDefault="00027719" w:rsidP="00A9087E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</w:p>
                <w:p w14:paraId="1810C642" w14:textId="5D0001C3" w:rsidR="0046506C" w:rsidRPr="000E7620" w:rsidRDefault="0046506C" w:rsidP="00A9087E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u w:val="single"/>
                      <w:lang w:eastAsia="hu-HU"/>
                      <w14:ligatures w14:val="none"/>
                    </w:rPr>
                  </w:pPr>
                  <w:r w:rsidRPr="000E762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u w:val="single"/>
                      <w:lang w:eastAsia="hu-HU"/>
                      <w14:ligatures w14:val="none"/>
                    </w:rPr>
                    <w:lastRenderedPageBreak/>
                    <w:t>A kérelem tartalmazza:</w:t>
                  </w:r>
                </w:p>
              </w:tc>
            </w:tr>
            <w:tr w:rsidR="0046506C" w:rsidRPr="0046506C" w14:paraId="6C4D207C" w14:textId="77777777" w:rsidTr="00A9087E">
              <w:tc>
                <w:tcPr>
                  <w:tcW w:w="0" w:type="auto"/>
                  <w:tcMar>
                    <w:top w:w="15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F5E3612" w14:textId="77777777" w:rsidR="0046506C" w:rsidRPr="0046506C" w:rsidRDefault="0046506C" w:rsidP="00A9087E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46506C">
                    <w:rPr>
                      <w:rFonts w:ascii="Times New Roman" w:eastAsia="Times New Roman" w:hAnsi="Times New Roman" w:cs="Times New Roman"/>
                      <w:color w:val="FFFFFF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lastRenderedPageBreak/>
                    <w:t>.</w:t>
                  </w:r>
                </w:p>
              </w:tc>
            </w:tr>
            <w:tr w:rsidR="0046506C" w:rsidRPr="0046506C" w14:paraId="7DC4D69D" w14:textId="77777777" w:rsidTr="00A9087E">
              <w:tc>
                <w:tcPr>
                  <w:tcW w:w="0" w:type="auto"/>
                  <w:tcMar>
                    <w:top w:w="15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5E42DFB" w14:textId="77777777" w:rsidR="0046506C" w:rsidRPr="0046506C" w:rsidRDefault="0046506C" w:rsidP="00A9087E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46506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a) a birtokvédelmet kérő nevét, továbbá lakcímét vagy székhelyét, aláírását,</w:t>
                  </w:r>
                  <w:r w:rsidRPr="0046506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br/>
                    <w:t>b) annak a félnek a nevét</w:t>
                  </w:r>
                  <w:r w:rsidRPr="0046506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, </w:t>
                  </w:r>
                  <w:r w:rsidRPr="0046506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továbbá lakcímét vagy székhelyét, akivel szemben a birtokvédelmet kérik (a továbbiakban: ellenérdekű fél),</w:t>
                  </w:r>
                  <w:r w:rsidRPr="0046506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br/>
                    <w:t>c) a birtokvédelmi eljárás megindításának alapjául szolgáló tényállás ismertetését, - ideértve a cselekmény leírását -, a birtokvitával érintett dolog megjelölését,</w:t>
                  </w:r>
                  <w:r w:rsidRPr="0046506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br/>
                    <w:t>d) a jegyző illetékességét megalapozó tények megjelölését, a birtoksértő magatartás elkövetésének helyére történő utalást,</w:t>
                  </w:r>
                  <w:r w:rsidRPr="0046506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br/>
                    <w:t>e) a birtoksértés időpontjára történő utalást,</w:t>
                  </w:r>
                  <w:r w:rsidRPr="0046506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br/>
                    <w:t>f) a jegyző döntésére irányuló kifejezett kérelmet.</w:t>
                  </w:r>
                </w:p>
              </w:tc>
            </w:tr>
            <w:tr w:rsidR="0046506C" w:rsidRPr="0046506C" w14:paraId="1D9EB61E" w14:textId="77777777" w:rsidTr="00A9087E">
              <w:tc>
                <w:tcPr>
                  <w:tcW w:w="0" w:type="auto"/>
                  <w:tcMar>
                    <w:top w:w="15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36A3C7A" w14:textId="77777777" w:rsidR="0046506C" w:rsidRPr="0046506C" w:rsidRDefault="0046506C" w:rsidP="00A9087E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46506C">
                    <w:rPr>
                      <w:rFonts w:ascii="Times New Roman" w:eastAsia="Times New Roman" w:hAnsi="Times New Roman" w:cs="Times New Roman"/>
                      <w:color w:val="FFFFFF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.</w:t>
                  </w:r>
                </w:p>
              </w:tc>
            </w:tr>
            <w:tr w:rsidR="0046506C" w:rsidRPr="0046506C" w14:paraId="354B69DA" w14:textId="77777777" w:rsidTr="00A9087E">
              <w:tc>
                <w:tcPr>
                  <w:tcW w:w="0" w:type="auto"/>
                  <w:tcMar>
                    <w:top w:w="15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CBD4D4D" w14:textId="77777777" w:rsidR="0046506C" w:rsidRPr="0046506C" w:rsidRDefault="0046506C" w:rsidP="00A9087E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46506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A kérelem előterjesztésével </w:t>
                  </w:r>
                  <w:r w:rsidRPr="0046506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egyidejűleg</w:t>
                  </w:r>
                  <w:r w:rsidRPr="0046506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 a birtokvédelmet kérő </w:t>
                  </w:r>
                  <w:r w:rsidRPr="0046506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benyújtja a kérelemben foglaltak igazolására szolgáló bizonyítékokat</w:t>
                  </w:r>
                  <w:r w:rsidRPr="0046506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, és képviselő eljárása esetén csatolja a meghatalmazást. A birtokvédelmet kérő a papír alapon előterjesztett kérelmet, valamint a kérelem mellékleteit </w:t>
                  </w:r>
                  <w:r w:rsidRPr="0046506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eggyel több példányban nyújtja be</w:t>
                  </w:r>
                  <w:r w:rsidRPr="0046506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, mint amennyi féllel szemben a birtokvédelmet kéri.</w:t>
                  </w:r>
                </w:p>
              </w:tc>
            </w:tr>
            <w:tr w:rsidR="0046506C" w:rsidRPr="0046506C" w14:paraId="1494D509" w14:textId="77777777" w:rsidTr="00A9087E">
              <w:tc>
                <w:tcPr>
                  <w:tcW w:w="0" w:type="auto"/>
                  <w:tcMar>
                    <w:top w:w="15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92892CF" w14:textId="77777777" w:rsidR="0046506C" w:rsidRPr="0046506C" w:rsidRDefault="0046506C" w:rsidP="00A9087E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46506C">
                    <w:rPr>
                      <w:rFonts w:ascii="Times New Roman" w:eastAsia="Times New Roman" w:hAnsi="Times New Roman" w:cs="Times New Roman"/>
                      <w:color w:val="FFFFFF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.</w:t>
                  </w:r>
                </w:p>
              </w:tc>
            </w:tr>
            <w:tr w:rsidR="0046506C" w:rsidRPr="0046506C" w14:paraId="7BD176EA" w14:textId="77777777" w:rsidTr="00A9087E">
              <w:tc>
                <w:tcPr>
                  <w:tcW w:w="0" w:type="auto"/>
                  <w:tcMar>
                    <w:top w:w="15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CBD78D6" w14:textId="77777777" w:rsidR="0046506C" w:rsidRPr="00E5703A" w:rsidRDefault="0046506C" w:rsidP="00A9087E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u w:val="single"/>
                      <w:lang w:eastAsia="hu-HU"/>
                      <w14:ligatures w14:val="none"/>
                    </w:rPr>
                  </w:pPr>
                  <w:r w:rsidRPr="00E5703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u w:val="single"/>
                      <w:lang w:eastAsia="hu-HU"/>
                      <w14:ligatures w14:val="none"/>
                    </w:rPr>
                    <w:t>A birtokvédelmi eljárás folyamata:</w:t>
                  </w:r>
                </w:p>
              </w:tc>
            </w:tr>
            <w:tr w:rsidR="0046506C" w:rsidRPr="0046506C" w14:paraId="0428F66B" w14:textId="77777777" w:rsidTr="00A9087E">
              <w:tc>
                <w:tcPr>
                  <w:tcW w:w="0" w:type="auto"/>
                  <w:tcMar>
                    <w:top w:w="15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DCBF2A9" w14:textId="77777777" w:rsidR="0046506C" w:rsidRPr="0046506C" w:rsidRDefault="0046506C" w:rsidP="00A9087E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46506C">
                    <w:rPr>
                      <w:rFonts w:ascii="Times New Roman" w:eastAsia="Times New Roman" w:hAnsi="Times New Roman" w:cs="Times New Roman"/>
                      <w:color w:val="FFFFFF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.</w:t>
                  </w:r>
                </w:p>
              </w:tc>
            </w:tr>
            <w:tr w:rsidR="0046506C" w:rsidRPr="0046506C" w14:paraId="4589EADF" w14:textId="77777777" w:rsidTr="00A9087E">
              <w:tc>
                <w:tcPr>
                  <w:tcW w:w="0" w:type="auto"/>
                  <w:tcMar>
                    <w:top w:w="15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282231D" w14:textId="77777777" w:rsidR="0046506C" w:rsidRPr="0046506C" w:rsidRDefault="0046506C" w:rsidP="00A9087E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46506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A jegyző a kérelmet és a csatolt bizonyítékokat az eljárás megindulásától számított </w:t>
                  </w:r>
                  <w:r w:rsidRPr="0046506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három napon belül nyilatkozattétel céljából</w:t>
                  </w:r>
                  <w:r w:rsidRPr="0046506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 saját kézbesítője útján vagy személyesen átadott iratként kézbesíti, illetve elektronikusan vagy postai úton hivatalos iratként </w:t>
                  </w:r>
                  <w:r w:rsidRPr="0046506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megküldi az ellenérdekű félnek</w:t>
                  </w:r>
                  <w:r w:rsidRPr="0046506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. </w:t>
                  </w:r>
                  <w:r w:rsidRPr="0046506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Az ellenérdekű fél</w:t>
                  </w:r>
                  <w:r w:rsidRPr="0046506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 a kérelemben foglaltakra vonatkozóan írásban vagy szóban </w:t>
                  </w:r>
                  <w:r w:rsidRPr="0046506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nyilatkozatot tehet</w:t>
                  </w:r>
                  <w:r w:rsidRPr="0046506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. A szóban tett nyilatkozatot jegyzőkönyvbe kell foglalni.</w:t>
                  </w:r>
                </w:p>
              </w:tc>
            </w:tr>
            <w:tr w:rsidR="0046506C" w:rsidRPr="0046506C" w14:paraId="5C88EF10" w14:textId="77777777" w:rsidTr="00A9087E">
              <w:tc>
                <w:tcPr>
                  <w:tcW w:w="0" w:type="auto"/>
                  <w:tcMar>
                    <w:top w:w="15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70456F6" w14:textId="77777777" w:rsidR="0046506C" w:rsidRPr="0046506C" w:rsidRDefault="0046506C" w:rsidP="00A9087E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46506C">
                    <w:rPr>
                      <w:rFonts w:ascii="Times New Roman" w:eastAsia="Times New Roman" w:hAnsi="Times New Roman" w:cs="Times New Roman"/>
                      <w:color w:val="FFFFFF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.</w:t>
                  </w:r>
                </w:p>
              </w:tc>
            </w:tr>
            <w:tr w:rsidR="0046506C" w:rsidRPr="0046506C" w14:paraId="43624974" w14:textId="77777777" w:rsidTr="00A9087E">
              <w:tc>
                <w:tcPr>
                  <w:tcW w:w="0" w:type="auto"/>
                  <w:tcMar>
                    <w:top w:w="15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C480E89" w14:textId="77777777" w:rsidR="0046506C" w:rsidRPr="0046506C" w:rsidRDefault="0046506C" w:rsidP="00A9087E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46506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A birtokvita eldöntéséhez szükséges tényeket </w:t>
                  </w:r>
                  <w:r w:rsidRPr="0046506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annak a félnek kell bizonyítania, akinek érdekében áll, hogy azokat a jegyző valósnak fogadja el.</w:t>
                  </w:r>
                  <w:r w:rsidRPr="0046506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 A fél a bizonyítékokat a bizonyítási eljárás befejezéséig bármikor előterjesztheti. A birtokvita eldöntéséhez szükséges tényállás megállapítása során </w:t>
                  </w:r>
                  <w:r w:rsidRPr="0046506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a jegyző a felek által előterjesztett, valamint a bizonyítási eljárás során megismert bizonyítékokat szabadon mérlegeli</w:t>
                  </w:r>
                  <w:r w:rsidRPr="0046506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.</w:t>
                  </w:r>
                </w:p>
              </w:tc>
            </w:tr>
            <w:tr w:rsidR="0046506C" w:rsidRPr="0046506C" w14:paraId="6067D5B5" w14:textId="77777777" w:rsidTr="00A9087E">
              <w:tc>
                <w:tcPr>
                  <w:tcW w:w="0" w:type="auto"/>
                  <w:tcMar>
                    <w:top w:w="15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CA8BD03" w14:textId="77777777" w:rsidR="0046506C" w:rsidRPr="0046506C" w:rsidRDefault="0046506C" w:rsidP="00A9087E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46506C">
                    <w:rPr>
                      <w:rFonts w:ascii="Times New Roman" w:eastAsia="Times New Roman" w:hAnsi="Times New Roman" w:cs="Times New Roman"/>
                      <w:color w:val="FFFFFF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.</w:t>
                  </w:r>
                </w:p>
              </w:tc>
            </w:tr>
            <w:tr w:rsidR="0046506C" w:rsidRPr="0046506C" w14:paraId="30517DC2" w14:textId="77777777" w:rsidTr="00A9087E">
              <w:tc>
                <w:tcPr>
                  <w:tcW w:w="0" w:type="auto"/>
                  <w:tcMar>
                    <w:top w:w="15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A7E74BF" w14:textId="77777777" w:rsidR="0046506C" w:rsidRPr="0046506C" w:rsidRDefault="0046506C" w:rsidP="00A9087E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46506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A jegyző a tényállás tisztázásához szükséges </w:t>
                  </w:r>
                  <w:r w:rsidRPr="0046506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bizonyítékokat</w:t>
                  </w:r>
                  <w:r w:rsidRPr="0046506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 </w:t>
                  </w:r>
                  <w:r w:rsidRPr="0046506C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az eljárási határidő lejártát megelőző</w:t>
                  </w:r>
                  <w:r w:rsidRPr="0046506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 </w:t>
                  </w:r>
                  <w:r w:rsidRPr="0046506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ötödik napig fogadja be</w:t>
                  </w:r>
                  <w:r w:rsidRPr="0046506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, ezt követően a bizonyítási eljárást befejezi, és </w:t>
                  </w:r>
                  <w:r w:rsidRPr="0046506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a rendelkezésre álló bizonyítékok alapján meghozza a határozatát</w:t>
                  </w:r>
                  <w:r w:rsidRPr="0046506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.</w:t>
                  </w:r>
                </w:p>
              </w:tc>
            </w:tr>
            <w:tr w:rsidR="0046506C" w:rsidRPr="0046506C" w14:paraId="0BBD1756" w14:textId="77777777" w:rsidTr="00A9087E">
              <w:tc>
                <w:tcPr>
                  <w:tcW w:w="0" w:type="auto"/>
                  <w:tcMar>
                    <w:top w:w="15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152420F" w14:textId="77777777" w:rsidR="0046506C" w:rsidRPr="0046506C" w:rsidRDefault="0046506C" w:rsidP="00A9087E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46506C">
                    <w:rPr>
                      <w:rFonts w:ascii="Times New Roman" w:eastAsia="Times New Roman" w:hAnsi="Times New Roman" w:cs="Times New Roman"/>
                      <w:color w:val="FFFFFF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.</w:t>
                  </w:r>
                </w:p>
              </w:tc>
            </w:tr>
            <w:tr w:rsidR="0046506C" w:rsidRPr="0046506C" w14:paraId="3D96AA12" w14:textId="77777777" w:rsidTr="00A9087E">
              <w:tc>
                <w:tcPr>
                  <w:tcW w:w="0" w:type="auto"/>
                  <w:tcMar>
                    <w:top w:w="15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0350892" w14:textId="77777777" w:rsidR="0046506C" w:rsidRPr="0046506C" w:rsidRDefault="0046506C" w:rsidP="00A9087E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E5703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u w:val="single"/>
                      <w:lang w:eastAsia="hu-HU"/>
                      <w14:ligatures w14:val="none"/>
                    </w:rPr>
                    <w:t>A jegyző döntése</w:t>
                  </w:r>
                  <w:r w:rsidRPr="0046506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:</w:t>
                  </w:r>
                </w:p>
              </w:tc>
            </w:tr>
            <w:tr w:rsidR="0046506C" w:rsidRPr="0046506C" w14:paraId="2CA421E9" w14:textId="77777777" w:rsidTr="00A9087E">
              <w:tc>
                <w:tcPr>
                  <w:tcW w:w="0" w:type="auto"/>
                  <w:tcMar>
                    <w:top w:w="15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8075712" w14:textId="77777777" w:rsidR="0046506C" w:rsidRPr="0046506C" w:rsidRDefault="0046506C" w:rsidP="00A9087E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46506C">
                    <w:rPr>
                      <w:rFonts w:ascii="Times New Roman" w:eastAsia="Times New Roman" w:hAnsi="Times New Roman" w:cs="Times New Roman"/>
                      <w:color w:val="FFFFFF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.</w:t>
                  </w:r>
                </w:p>
              </w:tc>
            </w:tr>
            <w:tr w:rsidR="0046506C" w:rsidRPr="0046506C" w14:paraId="6814E303" w14:textId="77777777" w:rsidTr="00A9087E">
              <w:tc>
                <w:tcPr>
                  <w:tcW w:w="0" w:type="auto"/>
                  <w:tcMar>
                    <w:top w:w="15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FB5AF5A" w14:textId="77777777" w:rsidR="0046506C" w:rsidRPr="0046506C" w:rsidRDefault="0046506C" w:rsidP="00A9087E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46506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A jegyző határozattal elrendeli </w:t>
                  </w:r>
                  <w:r w:rsidRPr="0046506C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az eredeti birtokállapot helyreállítását és a birtoksértőt a birtoksértő magatartástól eltiltja</w:t>
                  </w:r>
                  <w:r w:rsidRPr="0046506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, </w:t>
                  </w:r>
                  <w:r w:rsidRPr="0046506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ha a kérelemben foglaltakat</w:t>
                  </w:r>
                  <w:r w:rsidRPr="0046506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 a megismert bizonyítékok alapján </w:t>
                  </w:r>
                  <w:r w:rsidRPr="0046506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megalapozottnak találta</w:t>
                  </w:r>
                  <w:r w:rsidRPr="0046506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.</w:t>
                  </w:r>
                </w:p>
              </w:tc>
            </w:tr>
            <w:tr w:rsidR="0046506C" w:rsidRPr="0046506C" w14:paraId="6EF311F3" w14:textId="77777777" w:rsidTr="00A9087E">
              <w:tc>
                <w:tcPr>
                  <w:tcW w:w="0" w:type="auto"/>
                  <w:tcMar>
                    <w:top w:w="15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455E9B2" w14:textId="77777777" w:rsidR="0046506C" w:rsidRPr="0046506C" w:rsidRDefault="0046506C" w:rsidP="00A9087E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46506C">
                    <w:rPr>
                      <w:rFonts w:ascii="Times New Roman" w:eastAsia="Times New Roman" w:hAnsi="Times New Roman" w:cs="Times New Roman"/>
                      <w:color w:val="FFFFFF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.</w:t>
                  </w:r>
                </w:p>
              </w:tc>
            </w:tr>
            <w:tr w:rsidR="0046506C" w:rsidRPr="0046506C" w14:paraId="1053E585" w14:textId="77777777" w:rsidTr="00A9087E">
              <w:tc>
                <w:tcPr>
                  <w:tcW w:w="0" w:type="auto"/>
                  <w:tcMar>
                    <w:top w:w="15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E0491A2" w14:textId="77777777" w:rsidR="0046506C" w:rsidRPr="0046506C" w:rsidRDefault="0046506C" w:rsidP="00A9087E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46506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A jegyző a kérelmet határozattal </w:t>
                  </w:r>
                  <w:r w:rsidRPr="0046506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elutasítja</w:t>
                  </w:r>
                  <w:r w:rsidRPr="0046506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, ha</w:t>
                  </w:r>
                </w:p>
              </w:tc>
            </w:tr>
            <w:tr w:rsidR="0046506C" w:rsidRPr="0046506C" w14:paraId="6E0622F2" w14:textId="77777777" w:rsidTr="00A9087E">
              <w:tc>
                <w:tcPr>
                  <w:tcW w:w="0" w:type="auto"/>
                  <w:tcMar>
                    <w:top w:w="15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D98E7EB" w14:textId="77777777" w:rsidR="0046506C" w:rsidRPr="0046506C" w:rsidRDefault="0046506C" w:rsidP="00A9087E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46506C">
                    <w:rPr>
                      <w:rFonts w:ascii="Times New Roman" w:eastAsia="Times New Roman" w:hAnsi="Times New Roman" w:cs="Times New Roman"/>
                      <w:color w:val="FFFFFF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.</w:t>
                  </w:r>
                </w:p>
              </w:tc>
            </w:tr>
            <w:tr w:rsidR="0046506C" w:rsidRPr="0046506C" w14:paraId="5C790AFF" w14:textId="77777777" w:rsidTr="00A9087E">
              <w:tc>
                <w:tcPr>
                  <w:tcW w:w="0" w:type="auto"/>
                  <w:tcMar>
                    <w:top w:w="15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C77926D" w14:textId="77777777" w:rsidR="0046506C" w:rsidRPr="0046506C" w:rsidRDefault="0046506C" w:rsidP="00A9087E">
                  <w:pPr>
                    <w:numPr>
                      <w:ilvl w:val="0"/>
                      <w:numId w:val="3"/>
                    </w:numPr>
                    <w:ind w:left="90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46506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a kérelemben foglaltakat a megismert bizonyítékok alapján nem találta megalapozottnak,</w:t>
                  </w:r>
                </w:p>
                <w:p w14:paraId="12394AD3" w14:textId="77777777" w:rsidR="0046506C" w:rsidRPr="0046506C" w:rsidRDefault="0046506C" w:rsidP="00A9087E">
                  <w:pPr>
                    <w:numPr>
                      <w:ilvl w:val="0"/>
                      <w:numId w:val="3"/>
                    </w:numPr>
                    <w:ind w:left="90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46506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megállapítja hatáskörének vagy illetékességének hiányát,</w:t>
                  </w:r>
                </w:p>
                <w:p w14:paraId="3AF8316E" w14:textId="77777777" w:rsidR="0046506C" w:rsidRPr="0046506C" w:rsidRDefault="0046506C" w:rsidP="00A9087E">
                  <w:pPr>
                    <w:numPr>
                      <w:ilvl w:val="0"/>
                      <w:numId w:val="3"/>
                    </w:numPr>
                    <w:ind w:left="90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46506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lastRenderedPageBreak/>
                    <w:t>valamely fél halála vagy a jogi személy jogutód nélküli megszűnése következtében az eljárás okafogyottá vált,</w:t>
                  </w:r>
                </w:p>
                <w:p w14:paraId="5E8D2C50" w14:textId="77777777" w:rsidR="0046506C" w:rsidRPr="0046506C" w:rsidRDefault="0046506C" w:rsidP="00A9087E">
                  <w:pPr>
                    <w:numPr>
                      <w:ilvl w:val="0"/>
                      <w:numId w:val="3"/>
                    </w:numPr>
                    <w:ind w:left="90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46506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a birtokvédelmet kérő a kérelem valamely tartalmi elemére vonatkozóan nem nyilatkozott,</w:t>
                  </w:r>
                </w:p>
                <w:p w14:paraId="68E9F3B8" w14:textId="77777777" w:rsidR="0046506C" w:rsidRPr="0046506C" w:rsidRDefault="0046506C" w:rsidP="00A9087E">
                  <w:pPr>
                    <w:numPr>
                      <w:ilvl w:val="0"/>
                      <w:numId w:val="3"/>
                    </w:numPr>
                    <w:ind w:left="90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46506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a birtokvédelmet kérő az illetékfizetési kötelezettségének - az illetékekről szóló törvény szerinti felhívásban foglaltaknak megfelelően - nem tett eleget,</w:t>
                  </w:r>
                </w:p>
                <w:p w14:paraId="7237C0F1" w14:textId="77777777" w:rsidR="0046506C" w:rsidRPr="0046506C" w:rsidRDefault="0046506C" w:rsidP="00A9087E">
                  <w:pPr>
                    <w:numPr>
                      <w:ilvl w:val="0"/>
                      <w:numId w:val="3"/>
                    </w:numPr>
                    <w:ind w:left="90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46506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a kérelmet nem az arra jogosult terjesztette elő,</w:t>
                  </w:r>
                </w:p>
                <w:p w14:paraId="5FF1DB5B" w14:textId="77777777" w:rsidR="0046506C" w:rsidRPr="0046506C" w:rsidRDefault="0046506C" w:rsidP="00A9087E">
                  <w:pPr>
                    <w:numPr>
                      <w:ilvl w:val="0"/>
                      <w:numId w:val="3"/>
                    </w:numPr>
                    <w:ind w:left="90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46506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ha a birtokvédelmet kérő ugyanazon birtoksértő magatartásra vonatkozóan változatlan tényállás és jogi szabályozás mellett kéri az eredeti birtokállapot helyreállítását vagy a zavarás megszüntetését, amely tekintetében jegyző a kérelmet érdemben már elbírálta, kivéve, ha az ügyre vonatkozóan új tény vagy új bizonyíték merül fel.</w:t>
                  </w:r>
                </w:p>
              </w:tc>
            </w:tr>
            <w:tr w:rsidR="0046506C" w:rsidRPr="0046506C" w14:paraId="01F4BBC7" w14:textId="77777777" w:rsidTr="00A9087E">
              <w:tc>
                <w:tcPr>
                  <w:tcW w:w="0" w:type="auto"/>
                  <w:tcMar>
                    <w:top w:w="15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AA7C9C8" w14:textId="77777777" w:rsidR="0046506C" w:rsidRPr="0046506C" w:rsidRDefault="0046506C" w:rsidP="00A9087E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46506C">
                    <w:rPr>
                      <w:rFonts w:ascii="Times New Roman" w:eastAsia="Times New Roman" w:hAnsi="Times New Roman" w:cs="Times New Roman"/>
                      <w:color w:val="FFFFFF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lastRenderedPageBreak/>
                    <w:t>.</w:t>
                  </w:r>
                </w:p>
              </w:tc>
            </w:tr>
            <w:tr w:rsidR="0046506C" w:rsidRPr="0046506C" w14:paraId="0326770D" w14:textId="77777777" w:rsidTr="00A9087E">
              <w:tc>
                <w:tcPr>
                  <w:tcW w:w="0" w:type="auto"/>
                  <w:tcMar>
                    <w:top w:w="15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4D464A9" w14:textId="77777777" w:rsidR="0046506C" w:rsidRPr="00E5703A" w:rsidRDefault="0046506C" w:rsidP="00A9087E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u w:val="single"/>
                      <w:lang w:eastAsia="hu-HU"/>
                      <w14:ligatures w14:val="none"/>
                    </w:rPr>
                  </w:pPr>
                  <w:r w:rsidRPr="00E5703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u w:val="single"/>
                      <w:lang w:eastAsia="hu-HU"/>
                      <w14:ligatures w14:val="none"/>
                    </w:rPr>
                    <w:t>Az eljárási határidő</w:t>
                  </w:r>
                  <w:r w:rsidRPr="00E5703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u w:val="single"/>
                      <w:lang w:eastAsia="hu-HU"/>
                      <w14:ligatures w14:val="none"/>
                    </w:rPr>
                    <w:t>:</w:t>
                  </w:r>
                </w:p>
              </w:tc>
            </w:tr>
            <w:tr w:rsidR="0046506C" w:rsidRPr="0046506C" w14:paraId="42478827" w14:textId="77777777" w:rsidTr="00A9087E">
              <w:tc>
                <w:tcPr>
                  <w:tcW w:w="0" w:type="auto"/>
                  <w:tcMar>
                    <w:top w:w="15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5B1D50F" w14:textId="77777777" w:rsidR="0046506C" w:rsidRPr="0046506C" w:rsidRDefault="0046506C" w:rsidP="00A9087E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46506C">
                    <w:rPr>
                      <w:rFonts w:ascii="Times New Roman" w:eastAsia="Times New Roman" w:hAnsi="Times New Roman" w:cs="Times New Roman"/>
                      <w:color w:val="FFFFFF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.</w:t>
                  </w:r>
                </w:p>
              </w:tc>
            </w:tr>
            <w:tr w:rsidR="0046506C" w:rsidRPr="0046506C" w14:paraId="08CA10EB" w14:textId="77777777" w:rsidTr="00A9087E">
              <w:tc>
                <w:tcPr>
                  <w:tcW w:w="0" w:type="auto"/>
                  <w:tcMar>
                    <w:top w:w="15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D3F19B5" w14:textId="77777777" w:rsidR="0046506C" w:rsidRPr="0046506C" w:rsidRDefault="0046506C" w:rsidP="00A9087E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46506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Az eljárási határidő a kérelem megérkezését követő napon kezdődik. </w:t>
                  </w:r>
                  <w:r w:rsidRPr="0046506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A birtokvédelmi eljárást a jegyző</w:t>
                  </w:r>
                  <w:r w:rsidRPr="0046506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 - a (2) bekezdésben meghatározott kivétellel - </w:t>
                  </w:r>
                  <w:r w:rsidRPr="0046506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tizenöt napon belül folytatja le.</w:t>
                  </w:r>
                </w:p>
              </w:tc>
            </w:tr>
            <w:tr w:rsidR="0046506C" w:rsidRPr="0046506C" w14:paraId="1F2F0CD5" w14:textId="77777777" w:rsidTr="00A9087E">
              <w:tc>
                <w:tcPr>
                  <w:tcW w:w="0" w:type="auto"/>
                  <w:tcMar>
                    <w:top w:w="15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AF7CAE2" w14:textId="77777777" w:rsidR="0046506C" w:rsidRPr="0046506C" w:rsidRDefault="0046506C" w:rsidP="00A9087E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46506C">
                    <w:rPr>
                      <w:rFonts w:ascii="Times New Roman" w:eastAsia="Times New Roman" w:hAnsi="Times New Roman" w:cs="Times New Roman"/>
                      <w:color w:val="FFFFFF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.</w:t>
                  </w:r>
                </w:p>
              </w:tc>
            </w:tr>
            <w:tr w:rsidR="0046506C" w:rsidRPr="0046506C" w14:paraId="45A3753B" w14:textId="77777777" w:rsidTr="00A9087E">
              <w:tc>
                <w:tcPr>
                  <w:tcW w:w="0" w:type="auto"/>
                  <w:tcMar>
                    <w:top w:w="15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B0BFADA" w14:textId="77777777" w:rsidR="0046506C" w:rsidRPr="0046506C" w:rsidRDefault="0046506C" w:rsidP="00A9087E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46506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Az eljárási határidőbe </w:t>
                  </w:r>
                  <w:r w:rsidRPr="0046506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u w:val="single"/>
                      <w:lang w:eastAsia="hu-HU"/>
                      <w14:ligatures w14:val="none"/>
                    </w:rPr>
                    <w:t>nem számít bele</w:t>
                  </w:r>
                  <w:r w:rsidRPr="0046506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:</w:t>
                  </w:r>
                </w:p>
              </w:tc>
            </w:tr>
            <w:tr w:rsidR="0046506C" w:rsidRPr="0046506C" w14:paraId="4FEAF99E" w14:textId="77777777" w:rsidTr="00A9087E">
              <w:tc>
                <w:tcPr>
                  <w:tcW w:w="0" w:type="auto"/>
                  <w:tcMar>
                    <w:top w:w="15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AD531F9" w14:textId="77777777" w:rsidR="0046506C" w:rsidRPr="0046506C" w:rsidRDefault="0046506C" w:rsidP="00A9087E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46506C">
                    <w:rPr>
                      <w:rFonts w:ascii="Times New Roman" w:eastAsia="Times New Roman" w:hAnsi="Times New Roman" w:cs="Times New Roman"/>
                      <w:color w:val="FFFFFF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.</w:t>
                  </w:r>
                </w:p>
              </w:tc>
            </w:tr>
            <w:tr w:rsidR="0046506C" w:rsidRPr="0046506C" w14:paraId="40D9265F" w14:textId="77777777" w:rsidTr="00A9087E">
              <w:tc>
                <w:tcPr>
                  <w:tcW w:w="0" w:type="auto"/>
                  <w:tcMar>
                    <w:top w:w="15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4770C47" w14:textId="77777777" w:rsidR="0046506C" w:rsidRPr="0046506C" w:rsidRDefault="0046506C" w:rsidP="00A9087E">
                  <w:pPr>
                    <w:numPr>
                      <w:ilvl w:val="0"/>
                      <w:numId w:val="4"/>
                    </w:numPr>
                    <w:ind w:left="90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46506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az ellenérdekű fél jegyzői megkeresése hivatalos iratként való postára adásának napjától annak kézbesítéséig vagy a megkeresés jegyzőhöz történő visszaérkezéséig terjedő időtartam,</w:t>
                  </w:r>
                </w:p>
                <w:p w14:paraId="661EA627" w14:textId="77777777" w:rsidR="0046506C" w:rsidRPr="0046506C" w:rsidRDefault="0046506C" w:rsidP="00A9087E">
                  <w:pPr>
                    <w:numPr>
                      <w:ilvl w:val="0"/>
                      <w:numId w:val="4"/>
                    </w:numPr>
                    <w:ind w:left="90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46506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az ellenérdekű fél jegyzői megkeresése kézbesítésétől az ellenérdekű fél nyilatkozatának megtételéig vagy az ellenérdekű fél írásbeli nyilatkozatának jegyzőhöz történő megérkezéséig terjedő legfeljebb nyolc napos időtartam.</w:t>
                  </w:r>
                </w:p>
              </w:tc>
            </w:tr>
            <w:tr w:rsidR="0046506C" w:rsidRPr="0046506C" w14:paraId="0D88D078" w14:textId="77777777" w:rsidTr="00A9087E">
              <w:tc>
                <w:tcPr>
                  <w:tcW w:w="0" w:type="auto"/>
                  <w:tcMar>
                    <w:top w:w="15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5A1DC2E" w14:textId="77777777" w:rsidR="0046506C" w:rsidRPr="0046506C" w:rsidRDefault="0046506C" w:rsidP="00A9087E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46506C">
                    <w:rPr>
                      <w:rFonts w:ascii="Times New Roman" w:eastAsia="Times New Roman" w:hAnsi="Times New Roman" w:cs="Times New Roman"/>
                      <w:color w:val="FFFFFF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.</w:t>
                  </w:r>
                </w:p>
              </w:tc>
            </w:tr>
            <w:tr w:rsidR="0046506C" w:rsidRPr="0046506C" w14:paraId="536CDB41" w14:textId="77777777" w:rsidTr="00A9087E">
              <w:tc>
                <w:tcPr>
                  <w:tcW w:w="0" w:type="auto"/>
                  <w:tcMar>
                    <w:top w:w="15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4B23374" w14:textId="77777777" w:rsidR="0046506C" w:rsidRPr="0046506C" w:rsidRDefault="0046506C" w:rsidP="00A9087E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46506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u w:val="single"/>
                      <w:lang w:eastAsia="hu-HU"/>
                      <w14:ligatures w14:val="none"/>
                    </w:rPr>
                    <w:t>Kijelölés esetén</w:t>
                  </w:r>
                  <w:r w:rsidRPr="0046506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 xml:space="preserve"> a kijelölt jegyző vonatkozásában az eljárási határidő a kijelölő határozat átvételét követő napon </w:t>
                  </w:r>
                  <w:proofErr w:type="spellStart"/>
                  <w:r w:rsidRPr="0046506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újrakezdődik</w:t>
                  </w:r>
                  <w:proofErr w:type="spellEnd"/>
                  <w:r w:rsidRPr="0046506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.</w:t>
                  </w:r>
                </w:p>
              </w:tc>
            </w:tr>
            <w:tr w:rsidR="0046506C" w:rsidRPr="0046506C" w14:paraId="138FF787" w14:textId="77777777" w:rsidTr="00A9087E">
              <w:tc>
                <w:tcPr>
                  <w:tcW w:w="0" w:type="auto"/>
                  <w:tcMar>
                    <w:top w:w="15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2243EF5" w14:textId="77777777" w:rsidR="0046506C" w:rsidRPr="0046506C" w:rsidRDefault="0046506C" w:rsidP="00A9087E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46506C">
                    <w:rPr>
                      <w:rFonts w:ascii="Times New Roman" w:eastAsia="Times New Roman" w:hAnsi="Times New Roman" w:cs="Times New Roman"/>
                      <w:color w:val="FFFFFF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.</w:t>
                  </w:r>
                </w:p>
              </w:tc>
            </w:tr>
            <w:tr w:rsidR="0046506C" w:rsidRPr="0046506C" w14:paraId="47030E2C" w14:textId="77777777" w:rsidTr="00A9087E">
              <w:tc>
                <w:tcPr>
                  <w:tcW w:w="0" w:type="auto"/>
                  <w:tcMar>
                    <w:top w:w="15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517A434" w14:textId="77777777" w:rsidR="0046506C" w:rsidRPr="0046506C" w:rsidRDefault="0046506C" w:rsidP="00A9087E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E5703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u w:val="single"/>
                      <w:lang w:eastAsia="hu-HU"/>
                      <w14:ligatures w14:val="none"/>
                    </w:rPr>
                    <w:t>A végrehajtás</w:t>
                  </w:r>
                  <w:r w:rsidRPr="0046506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:</w:t>
                  </w:r>
                </w:p>
              </w:tc>
            </w:tr>
            <w:tr w:rsidR="0046506C" w:rsidRPr="0046506C" w14:paraId="468834CD" w14:textId="77777777" w:rsidTr="00A9087E">
              <w:tc>
                <w:tcPr>
                  <w:tcW w:w="0" w:type="auto"/>
                  <w:tcMar>
                    <w:top w:w="15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B437910" w14:textId="77777777" w:rsidR="0046506C" w:rsidRPr="0046506C" w:rsidRDefault="0046506C" w:rsidP="00A9087E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46506C">
                    <w:rPr>
                      <w:rFonts w:ascii="Times New Roman" w:eastAsia="Times New Roman" w:hAnsi="Times New Roman" w:cs="Times New Roman"/>
                      <w:color w:val="FFFFFF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.</w:t>
                  </w:r>
                </w:p>
              </w:tc>
            </w:tr>
            <w:tr w:rsidR="0046506C" w:rsidRPr="0046506C" w14:paraId="2DCB02C7" w14:textId="77777777" w:rsidTr="00A9087E">
              <w:tc>
                <w:tcPr>
                  <w:tcW w:w="0" w:type="auto"/>
                  <w:tcMar>
                    <w:top w:w="15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25E7C14" w14:textId="77777777" w:rsidR="0046506C" w:rsidRPr="0046506C" w:rsidRDefault="0046506C" w:rsidP="00A9087E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46506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A jegyzőnek a birtoklás kérdésében hozott határozatát a meghozatalától számított három napon belül végre kell hajtani.</w:t>
                  </w:r>
                </w:p>
              </w:tc>
            </w:tr>
            <w:tr w:rsidR="0046506C" w:rsidRPr="0046506C" w14:paraId="205B0AA6" w14:textId="77777777" w:rsidTr="00A9087E">
              <w:tc>
                <w:tcPr>
                  <w:tcW w:w="0" w:type="auto"/>
                  <w:tcMar>
                    <w:top w:w="15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0365B57" w14:textId="77777777" w:rsidR="0046506C" w:rsidRPr="0046506C" w:rsidRDefault="0046506C" w:rsidP="00A9087E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46506C">
                    <w:rPr>
                      <w:rFonts w:ascii="Times New Roman" w:eastAsia="Times New Roman" w:hAnsi="Times New Roman" w:cs="Times New Roman"/>
                      <w:color w:val="FFFFFF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.</w:t>
                  </w:r>
                </w:p>
              </w:tc>
            </w:tr>
            <w:tr w:rsidR="0046506C" w:rsidRPr="0046506C" w14:paraId="2220AD11" w14:textId="77777777" w:rsidTr="00A9087E">
              <w:tc>
                <w:tcPr>
                  <w:tcW w:w="0" w:type="auto"/>
                  <w:tcMar>
                    <w:top w:w="15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FB44750" w14:textId="77777777" w:rsidR="0046506C" w:rsidRPr="0046506C" w:rsidRDefault="0046506C" w:rsidP="00A9087E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46506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A birtokvédelem kérdésében hozott határozata végrehajtásáról a jegyző gondoskodik.</w:t>
                  </w:r>
                </w:p>
              </w:tc>
            </w:tr>
            <w:tr w:rsidR="0046506C" w:rsidRPr="0046506C" w14:paraId="364FD7F4" w14:textId="77777777" w:rsidTr="00A9087E">
              <w:tc>
                <w:tcPr>
                  <w:tcW w:w="0" w:type="auto"/>
                  <w:tcMar>
                    <w:top w:w="15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A9C3952" w14:textId="77777777" w:rsidR="0046506C" w:rsidRPr="0046506C" w:rsidRDefault="0046506C" w:rsidP="00A9087E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46506C">
                    <w:rPr>
                      <w:rFonts w:ascii="Times New Roman" w:eastAsia="Times New Roman" w:hAnsi="Times New Roman" w:cs="Times New Roman"/>
                      <w:color w:val="FFFFFF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.</w:t>
                  </w:r>
                </w:p>
              </w:tc>
            </w:tr>
            <w:tr w:rsidR="0046506C" w:rsidRPr="0046506C" w14:paraId="5219C744" w14:textId="77777777" w:rsidTr="00A9087E">
              <w:tc>
                <w:tcPr>
                  <w:tcW w:w="0" w:type="auto"/>
                  <w:tcMar>
                    <w:top w:w="15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01C8B53" w14:textId="77777777" w:rsidR="0046506C" w:rsidRPr="00E5703A" w:rsidRDefault="0046506C" w:rsidP="00A9087E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u w:val="single"/>
                      <w:lang w:eastAsia="hu-HU"/>
                      <w14:ligatures w14:val="none"/>
                    </w:rPr>
                  </w:pPr>
                  <w:r w:rsidRPr="00E5703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u w:val="single"/>
                      <w:lang w:eastAsia="hu-HU"/>
                      <w14:ligatures w14:val="none"/>
                    </w:rPr>
                    <w:t>Jogorvoslat a birtokvédelmi eljárásban</w:t>
                  </w:r>
                  <w:r w:rsidRPr="00E5703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u w:val="single"/>
                      <w:lang w:eastAsia="hu-HU"/>
                      <w14:ligatures w14:val="none"/>
                    </w:rPr>
                    <w:t>:</w:t>
                  </w:r>
                </w:p>
              </w:tc>
            </w:tr>
            <w:tr w:rsidR="0046506C" w:rsidRPr="0046506C" w14:paraId="58A55ED1" w14:textId="77777777" w:rsidTr="00A9087E">
              <w:tc>
                <w:tcPr>
                  <w:tcW w:w="0" w:type="auto"/>
                  <w:tcMar>
                    <w:top w:w="15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1FE6CEC" w14:textId="77777777" w:rsidR="0046506C" w:rsidRPr="0046506C" w:rsidRDefault="0046506C" w:rsidP="00A9087E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46506C">
                    <w:rPr>
                      <w:rFonts w:ascii="Times New Roman" w:eastAsia="Times New Roman" w:hAnsi="Times New Roman" w:cs="Times New Roman"/>
                      <w:color w:val="FFFFFF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.</w:t>
                  </w:r>
                </w:p>
              </w:tc>
            </w:tr>
            <w:tr w:rsidR="0046506C" w:rsidRPr="0046506C" w14:paraId="5D8C3E94" w14:textId="77777777" w:rsidTr="00A9087E">
              <w:trPr>
                <w:trHeight w:val="1168"/>
              </w:trPr>
              <w:tc>
                <w:tcPr>
                  <w:tcW w:w="0" w:type="auto"/>
                  <w:tcMar>
                    <w:top w:w="15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B3363E5" w14:textId="77777777" w:rsidR="0046506C" w:rsidRPr="0046506C" w:rsidRDefault="0046506C" w:rsidP="00A9087E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</w:pPr>
                  <w:r w:rsidRPr="0046506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A jegyző határozata ellen </w:t>
                  </w:r>
                  <w:r w:rsidRPr="0046506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közigazgatási úton jogorvoslatnak helye nincs</w:t>
                  </w:r>
                  <w:r w:rsidRPr="0046506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. Az a fél, aki a jegyző birtokvédelem kérdésében hozott határozatát sérelmesnek tartja, a határozat kézbesítésétől számított </w:t>
                  </w:r>
                  <w:r w:rsidRPr="0046506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tizenöt napon belül a bíróságtól</w:t>
                  </w:r>
                  <w:r w:rsidRPr="0046506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 a másik féllel szemben indított perben </w:t>
                  </w:r>
                  <w:r w:rsidRPr="0046506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hu-HU"/>
                      <w14:ligatures w14:val="none"/>
                    </w:rPr>
                    <w:t>kérheti a határozat megváltoztatását.</w:t>
                  </w:r>
                </w:p>
              </w:tc>
            </w:tr>
          </w:tbl>
          <w:p w14:paraId="68498D4E" w14:textId="77777777" w:rsidR="0046506C" w:rsidRPr="0046506C" w:rsidRDefault="0046506C" w:rsidP="0046506C">
            <w:pPr>
              <w:rPr>
                <w:rFonts w:ascii="Arial" w:eastAsia="Times New Roman" w:hAnsi="Arial" w:cs="Arial"/>
                <w:color w:val="333333"/>
                <w:kern w:val="0"/>
                <w:sz w:val="23"/>
                <w:szCs w:val="23"/>
                <w:lang w:eastAsia="hu-HU"/>
                <w14:ligatures w14:val="none"/>
              </w:rPr>
            </w:pPr>
          </w:p>
        </w:tc>
      </w:tr>
    </w:tbl>
    <w:p w14:paraId="79AB8302" w14:textId="77777777" w:rsidR="0046506C" w:rsidRPr="0046506C" w:rsidRDefault="0046506C" w:rsidP="0046506C">
      <w:pP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6506C">
        <w:rPr>
          <w:rFonts w:ascii="Arial" w:eastAsia="Times New Roman" w:hAnsi="Arial" w:cs="Arial"/>
          <w:color w:val="333333"/>
          <w:kern w:val="0"/>
          <w:sz w:val="23"/>
          <w:szCs w:val="23"/>
          <w:shd w:val="clear" w:color="auto" w:fill="FFFFFF"/>
          <w:lang w:eastAsia="hu-HU"/>
          <w14:ligatures w14:val="none"/>
        </w:rPr>
        <w:lastRenderedPageBreak/>
        <w:t> </w:t>
      </w:r>
    </w:p>
    <w:p w14:paraId="5E05B813" w14:textId="77777777" w:rsidR="00FB4EC9" w:rsidRDefault="00FB4EC9"/>
    <w:sectPr w:rsidR="00FB4EC9" w:rsidSect="00FB4EC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35A07" w14:textId="77777777" w:rsidR="001A5D6A" w:rsidRDefault="001A5D6A" w:rsidP="005A6168">
      <w:r>
        <w:separator/>
      </w:r>
    </w:p>
  </w:endnote>
  <w:endnote w:type="continuationSeparator" w:id="0">
    <w:p w14:paraId="69E91153" w14:textId="77777777" w:rsidR="001A5D6A" w:rsidRDefault="001A5D6A" w:rsidP="005A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18873"/>
      <w:docPartObj>
        <w:docPartGallery w:val="Page Numbers (Bottom of Page)"/>
        <w:docPartUnique/>
      </w:docPartObj>
    </w:sdtPr>
    <w:sdtContent>
      <w:p w14:paraId="24300572" w14:textId="7036C04D" w:rsidR="00346033" w:rsidRDefault="0034603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4DF15C" w14:textId="77777777" w:rsidR="00346033" w:rsidRDefault="0034603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4BF05" w14:textId="77777777" w:rsidR="001A5D6A" w:rsidRDefault="001A5D6A" w:rsidP="005A6168">
      <w:r>
        <w:separator/>
      </w:r>
    </w:p>
  </w:footnote>
  <w:footnote w:type="continuationSeparator" w:id="0">
    <w:p w14:paraId="30C6CA1E" w14:textId="77777777" w:rsidR="001A5D6A" w:rsidRDefault="001A5D6A" w:rsidP="005A6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CFE54" w14:textId="77777777" w:rsidR="005A6168" w:rsidRPr="005A6168" w:rsidRDefault="005A6168" w:rsidP="005A6168">
    <w:pPr>
      <w:tabs>
        <w:tab w:val="center" w:pos="2127"/>
        <w:tab w:val="right" w:pos="9072"/>
      </w:tabs>
      <w:rPr>
        <w:rFonts w:ascii="Times New Roman" w:eastAsia="Times New Roman" w:hAnsi="Times New Roman" w:cs="Times New Roman"/>
        <w:b/>
        <w:kern w:val="0"/>
        <w:lang w:eastAsia="hu-HU"/>
        <w14:ligatures w14:val="none"/>
      </w:rPr>
    </w:pPr>
    <w:r w:rsidRPr="005A6168">
      <w:rPr>
        <w:rFonts w:ascii="Times New Roman" w:eastAsia="Times New Roman" w:hAnsi="Times New Roman" w:cs="Times New Roman"/>
        <w:noProof/>
        <w:kern w:val="0"/>
        <w:lang w:eastAsia="hu-HU"/>
        <w14:ligatures w14:val="none"/>
      </w:rPr>
      <w:drawing>
        <wp:anchor distT="0" distB="0" distL="114300" distR="114300" simplePos="0" relativeHeight="251659264" behindDoc="1" locked="0" layoutInCell="0" allowOverlap="1" wp14:anchorId="1332515D" wp14:editId="0C681822">
          <wp:simplePos x="0" y="0"/>
          <wp:positionH relativeFrom="column">
            <wp:posOffset>4551045</wp:posOffset>
          </wp:positionH>
          <wp:positionV relativeFrom="paragraph">
            <wp:posOffset>-33655</wp:posOffset>
          </wp:positionV>
          <wp:extent cx="822325" cy="1089025"/>
          <wp:effectExtent l="0" t="0" r="0" b="0"/>
          <wp:wrapTight wrapText="bothSides">
            <wp:wrapPolygon edited="0">
              <wp:start x="0" y="0"/>
              <wp:lineTo x="0" y="21159"/>
              <wp:lineTo x="21016" y="21159"/>
              <wp:lineTo x="21016" y="0"/>
              <wp:lineTo x="0" y="0"/>
            </wp:wrapPolygon>
          </wp:wrapTight>
          <wp:docPr id="2" name="Kép 2" descr="A képen vázlat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 descr="A képen vázlat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1089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5A6168">
      <w:rPr>
        <w:rFonts w:ascii="Times New Roman" w:eastAsia="Times New Roman" w:hAnsi="Times New Roman" w:cs="Times New Roman"/>
        <w:b/>
        <w:kern w:val="0"/>
        <w:lang w:eastAsia="hu-HU"/>
        <w14:ligatures w14:val="none"/>
      </w:rPr>
      <w:t>Pátyi</w:t>
    </w:r>
    <w:proofErr w:type="spellEnd"/>
    <w:r w:rsidRPr="005A6168">
      <w:rPr>
        <w:rFonts w:ascii="Times New Roman" w:eastAsia="Times New Roman" w:hAnsi="Times New Roman" w:cs="Times New Roman"/>
        <w:b/>
        <w:kern w:val="0"/>
        <w:lang w:eastAsia="hu-HU"/>
        <w14:ligatures w14:val="none"/>
      </w:rPr>
      <w:t xml:space="preserve"> Polgármesteri Hivatal  </w:t>
    </w:r>
  </w:p>
  <w:p w14:paraId="57F5BB73" w14:textId="77777777" w:rsidR="005A6168" w:rsidRPr="005A6168" w:rsidRDefault="005A6168" w:rsidP="005A6168">
    <w:pPr>
      <w:tabs>
        <w:tab w:val="center" w:pos="2127"/>
        <w:tab w:val="right" w:pos="9072"/>
      </w:tabs>
      <w:rPr>
        <w:rFonts w:ascii="Times New Roman" w:eastAsia="Times New Roman" w:hAnsi="Times New Roman" w:cs="Times New Roman"/>
        <w:b/>
        <w:kern w:val="0"/>
        <w:lang w:eastAsia="hu-HU"/>
        <w14:ligatures w14:val="none"/>
      </w:rPr>
    </w:pPr>
    <w:r w:rsidRPr="005A6168">
      <w:rPr>
        <w:rFonts w:ascii="Times New Roman" w:eastAsia="Times New Roman" w:hAnsi="Times New Roman" w:cs="Times New Roman"/>
        <w:b/>
        <w:kern w:val="0"/>
        <w:lang w:eastAsia="hu-HU"/>
        <w14:ligatures w14:val="none"/>
      </w:rPr>
      <w:t>Igazgatási és Ügyfélszolgálati Iroda</w:t>
    </w:r>
  </w:p>
  <w:p w14:paraId="09250A04" w14:textId="77777777" w:rsidR="005A6168" w:rsidRPr="005A6168" w:rsidRDefault="005A6168" w:rsidP="005A6168">
    <w:pPr>
      <w:tabs>
        <w:tab w:val="center" w:pos="2127"/>
        <w:tab w:val="right" w:pos="9072"/>
      </w:tabs>
      <w:rPr>
        <w:rFonts w:ascii="Times New Roman" w:eastAsia="Times New Roman" w:hAnsi="Times New Roman" w:cs="Times New Roman"/>
        <w:kern w:val="0"/>
        <w:lang w:eastAsia="hu-HU"/>
        <w14:ligatures w14:val="none"/>
      </w:rPr>
    </w:pPr>
    <w:r w:rsidRPr="005A6168">
      <w:rPr>
        <w:rFonts w:ascii="Times New Roman" w:eastAsia="Times New Roman" w:hAnsi="Times New Roman" w:cs="Times New Roman"/>
        <w:kern w:val="0"/>
        <w:lang w:eastAsia="hu-HU"/>
        <w14:ligatures w14:val="none"/>
      </w:rPr>
      <w:t xml:space="preserve">2071 Páty, Kossuth utca 83. </w:t>
    </w:r>
  </w:p>
  <w:p w14:paraId="6CFDE9C2" w14:textId="46EA31A9" w:rsidR="005A6168" w:rsidRPr="005A6168" w:rsidRDefault="005A6168" w:rsidP="005A6168">
    <w:pPr>
      <w:tabs>
        <w:tab w:val="center" w:pos="2127"/>
        <w:tab w:val="right" w:pos="9072"/>
      </w:tabs>
      <w:rPr>
        <w:rFonts w:ascii="Times New Roman" w:eastAsia="Times New Roman" w:hAnsi="Times New Roman" w:cs="Times New Roman"/>
        <w:kern w:val="0"/>
        <w:lang w:eastAsia="hu-HU"/>
        <w14:ligatures w14:val="none"/>
      </w:rPr>
    </w:pPr>
    <w:r w:rsidRPr="005A6168">
      <w:rPr>
        <w:rFonts w:ascii="Times New Roman" w:eastAsia="Times New Roman" w:hAnsi="Times New Roman" w:cs="Times New Roman"/>
        <w:kern w:val="0"/>
        <w:lang w:eastAsia="hu-HU"/>
        <w14:ligatures w14:val="none"/>
      </w:rPr>
      <w:sym w:font="Wingdings" w:char="F028"/>
    </w:r>
    <w:r w:rsidRPr="005A6168">
      <w:rPr>
        <w:rFonts w:ascii="Times New Roman" w:eastAsia="Times New Roman" w:hAnsi="Times New Roman" w:cs="Times New Roman"/>
        <w:kern w:val="0"/>
        <w:lang w:eastAsia="hu-HU"/>
        <w14:ligatures w14:val="none"/>
      </w:rPr>
      <w:t>: 06-23/555-531/</w:t>
    </w:r>
    <w:r w:rsidR="002D5C4A">
      <w:rPr>
        <w:rFonts w:ascii="Times New Roman" w:eastAsia="Times New Roman" w:hAnsi="Times New Roman" w:cs="Times New Roman"/>
        <w:kern w:val="0"/>
        <w:lang w:eastAsia="hu-HU"/>
        <w14:ligatures w14:val="none"/>
      </w:rPr>
      <w:t>1004-</w:t>
    </w:r>
    <w:r w:rsidRPr="005A6168">
      <w:rPr>
        <w:rFonts w:ascii="Times New Roman" w:eastAsia="Times New Roman" w:hAnsi="Times New Roman" w:cs="Times New Roman"/>
        <w:kern w:val="0"/>
        <w:lang w:eastAsia="hu-HU"/>
        <w14:ligatures w14:val="none"/>
      </w:rPr>
      <w:t>es mellék.</w:t>
    </w:r>
  </w:p>
  <w:p w14:paraId="7085006A" w14:textId="63FD9B0E" w:rsidR="005A6168" w:rsidRPr="001A7C88" w:rsidRDefault="005A6168" w:rsidP="005A6168">
    <w:pPr>
      <w:pStyle w:val="lfej"/>
      <w:rPr>
        <w:rFonts w:ascii="Times New Roman" w:hAnsi="Times New Roman" w:cs="Times New Roman"/>
      </w:rPr>
    </w:pPr>
    <w:r w:rsidRPr="001A7C88">
      <w:rPr>
        <w:rFonts w:ascii="Times New Roman" w:hAnsi="Times New Roman" w:cs="Times New Roman"/>
        <w:kern w:val="0"/>
        <w:u w:val="single"/>
        <w14:ligatures w14:val="none"/>
      </w:rPr>
      <w:t>E-mail:</w:t>
    </w:r>
    <w:r w:rsidRPr="001A7C88">
      <w:rPr>
        <w:rFonts w:ascii="Times New Roman" w:hAnsi="Times New Roman" w:cs="Times New Roman"/>
        <w:kern w:val="0"/>
        <w14:ligatures w14:val="none"/>
      </w:rPr>
      <w:t xml:space="preserve"> </w:t>
    </w:r>
    <w:hyperlink r:id="rId2" w:history="1">
      <w:r w:rsidRPr="001A7C88">
        <w:rPr>
          <w:rFonts w:ascii="Times New Roman" w:hAnsi="Times New Roman" w:cs="Times New Roman"/>
          <w:color w:val="0000FF" w:themeColor="hyperlink"/>
          <w:kern w:val="0"/>
          <w:u w:val="single"/>
          <w14:ligatures w14:val="none"/>
        </w:rPr>
        <w:t>ugyfelszolgalat@paty.hu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D6778"/>
    <w:multiLevelType w:val="multilevel"/>
    <w:tmpl w:val="8D78A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446B2B"/>
    <w:multiLevelType w:val="multilevel"/>
    <w:tmpl w:val="33DCC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8A1CC2"/>
    <w:multiLevelType w:val="multilevel"/>
    <w:tmpl w:val="CD1AD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CD7215"/>
    <w:multiLevelType w:val="multilevel"/>
    <w:tmpl w:val="C5700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7527478">
    <w:abstractNumId w:val="1"/>
  </w:num>
  <w:num w:numId="2" w16cid:durableId="1714571075">
    <w:abstractNumId w:val="2"/>
  </w:num>
  <w:num w:numId="3" w16cid:durableId="250360374">
    <w:abstractNumId w:val="3"/>
  </w:num>
  <w:num w:numId="4" w16cid:durableId="60176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06C"/>
    <w:rsid w:val="00027719"/>
    <w:rsid w:val="000E7620"/>
    <w:rsid w:val="00163969"/>
    <w:rsid w:val="001A5D6A"/>
    <w:rsid w:val="001A7C88"/>
    <w:rsid w:val="002B35BC"/>
    <w:rsid w:val="002D5C4A"/>
    <w:rsid w:val="00346033"/>
    <w:rsid w:val="00357CE4"/>
    <w:rsid w:val="0046506C"/>
    <w:rsid w:val="005A6168"/>
    <w:rsid w:val="00630024"/>
    <w:rsid w:val="0067688A"/>
    <w:rsid w:val="00680D06"/>
    <w:rsid w:val="0085660E"/>
    <w:rsid w:val="00916101"/>
    <w:rsid w:val="0092578C"/>
    <w:rsid w:val="009E5F9F"/>
    <w:rsid w:val="00A01048"/>
    <w:rsid w:val="00A9087E"/>
    <w:rsid w:val="00B80547"/>
    <w:rsid w:val="00C65850"/>
    <w:rsid w:val="00E53BC0"/>
    <w:rsid w:val="00E5703A"/>
    <w:rsid w:val="00F96B01"/>
    <w:rsid w:val="00FB4EC9"/>
    <w:rsid w:val="00FB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758078"/>
  <w15:chartTrackingRefBased/>
  <w15:docId w15:val="{47B2616A-54B6-46C6-B9A9-27CCBB7E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B4E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46506C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46506C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46506C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46506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hu-HU"/>
    </w:rPr>
  </w:style>
  <w:style w:type="character" w:customStyle="1" w:styleId="articleseparator">
    <w:name w:val="article_separator"/>
    <w:basedOn w:val="Bekezdsalapbettpusa"/>
    <w:rsid w:val="0046506C"/>
  </w:style>
  <w:style w:type="paragraph" w:styleId="lfej">
    <w:name w:val="header"/>
    <w:basedOn w:val="Norml"/>
    <w:link w:val="lfejChar"/>
    <w:uiPriority w:val="99"/>
    <w:unhideWhenUsed/>
    <w:rsid w:val="005A61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A6168"/>
  </w:style>
  <w:style w:type="paragraph" w:styleId="llb">
    <w:name w:val="footer"/>
    <w:basedOn w:val="Norml"/>
    <w:link w:val="llbChar"/>
    <w:uiPriority w:val="99"/>
    <w:unhideWhenUsed/>
    <w:rsid w:val="005A61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A6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5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yfelszolgalat@paty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12492-9DBE-40F9-8112-EAC8F2402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884</Words>
  <Characters>6100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Judit</dc:creator>
  <cp:keywords/>
  <dc:description/>
  <cp:lastModifiedBy>Dr. Szloboda Lajos</cp:lastModifiedBy>
  <cp:revision>3</cp:revision>
  <dcterms:created xsi:type="dcterms:W3CDTF">2023-02-20T09:26:00Z</dcterms:created>
  <dcterms:modified xsi:type="dcterms:W3CDTF">2023-02-20T09:27:00Z</dcterms:modified>
</cp:coreProperties>
</file>