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DC0B" w14:textId="17E52664" w:rsidR="00EF6A84" w:rsidRDefault="00EF6A84" w:rsidP="00732CBD">
      <w:pPr>
        <w:sectPr w:rsidR="00EF6A84" w:rsidSect="00E024C6">
          <w:pgSz w:w="11906" w:h="16838"/>
          <w:pgMar w:top="2325" w:right="1418" w:bottom="1758" w:left="1418" w:header="709" w:footer="709" w:gutter="0"/>
          <w:cols w:num="2" w:space="708"/>
          <w:docGrid w:linePitch="360"/>
        </w:sectPr>
      </w:pPr>
    </w:p>
    <w:p w14:paraId="3A71C4EF" w14:textId="66F03CF1" w:rsidR="00EF6A84" w:rsidRDefault="00EF6A84" w:rsidP="00732CBD"/>
    <w:p w14:paraId="6D58F4A9" w14:textId="08AEF175" w:rsidR="00EF6A84" w:rsidRDefault="00EF6A84">
      <w:pPr>
        <w:sectPr w:rsidR="00EF6A84" w:rsidSect="00EF6A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03DDAD" w14:textId="77777777" w:rsidR="00B32D04" w:rsidRPr="004A25F0" w:rsidRDefault="00B32D04" w:rsidP="00B32D04">
      <w:pPr>
        <w:jc w:val="center"/>
        <w:rPr>
          <w:b/>
          <w:bCs/>
          <w:sz w:val="32"/>
          <w:szCs w:val="28"/>
        </w:rPr>
      </w:pPr>
      <w:r w:rsidRPr="004A25F0">
        <w:rPr>
          <w:b/>
          <w:bCs/>
          <w:sz w:val="32"/>
          <w:szCs w:val="28"/>
        </w:rPr>
        <w:t>Lakossági tájékoztató</w:t>
      </w:r>
    </w:p>
    <w:p w14:paraId="2A5C0426" w14:textId="77777777" w:rsidR="00B32D04" w:rsidRDefault="00B32D04" w:rsidP="00B32D04"/>
    <w:p w14:paraId="2717F887" w14:textId="77777777" w:rsidR="00B32D04" w:rsidRDefault="00B32D04" w:rsidP="00B32D04">
      <w:r>
        <w:t>Tisztelt Lakosság!</w:t>
      </w:r>
    </w:p>
    <w:p w14:paraId="5DA61AE6" w14:textId="77777777" w:rsidR="00B32D04" w:rsidRDefault="00B32D04" w:rsidP="00B32D04"/>
    <w:p w14:paraId="4862CAD0" w14:textId="77777777" w:rsidR="00B32D04" w:rsidRDefault="00B32D04" w:rsidP="00B32D04">
      <w:r>
        <w:t xml:space="preserve">A </w:t>
      </w:r>
      <w:proofErr w:type="spellStart"/>
      <w:r>
        <w:t>Pátyi</w:t>
      </w:r>
      <w:proofErr w:type="spellEnd"/>
      <w:r>
        <w:t xml:space="preserve"> szennyvíztisztító telepen 2023. március 5-én műszaki meghibásodás történt. Az utóülepítő eldugult, a másik utóülepítő túlterhelődött, ezért az elfolyó vízben iszap jelent meg. A hiba észlelése után a javítást és a kárelhárítást megkezdtük, a </w:t>
      </w:r>
      <w:proofErr w:type="spellStart"/>
      <w:r>
        <w:t>haváriát</w:t>
      </w:r>
      <w:proofErr w:type="spellEnd"/>
      <w:r>
        <w:t xml:space="preserve"> pedig bejelentettük a felettes szervünknek a Fővárosi Katasztrófavédelmi Igazgatóság Vízügyi Hatósági Osztályának, és az illetékes Közép-Duna-völgyi Vízügyi Igazgatóságnak is. Az elvégzett rekonstrukciós munkák hatására az elfolyó víz minősége helyreállt és a </w:t>
      </w:r>
      <w:proofErr w:type="spellStart"/>
      <w:r>
        <w:t>havária</w:t>
      </w:r>
      <w:proofErr w:type="spellEnd"/>
      <w:r>
        <w:t xml:space="preserve"> eseményeket kivéve teljesíti a Fővárosi Katasztrófavédelmi Igazgatóság által kiadott vízjogi üzemeltetési engedélyében meghatározott határértékeket.</w:t>
      </w:r>
    </w:p>
    <w:p w14:paraId="110B5E90" w14:textId="77777777" w:rsidR="00B32D04" w:rsidRDefault="00B32D04" w:rsidP="00B32D04"/>
    <w:p w14:paraId="7C377B59" w14:textId="77777777" w:rsidR="00B32D04" w:rsidRDefault="00B32D04" w:rsidP="00B32D04">
      <w:r>
        <w:t>A biológiai szennyvíztisztítás végén fázisszétválasztás történik. A fázisszétválasztás az ún. utóülepítőben történik, ahol szétválasztjuk a tisztított szennyvizet a szilárd fázistól, az iszaptól. Az utóülepítő hibája miatt az elfolyó víz barna színét az az iszap okozta, amit nem tudott a rendszer leválasztani. A kijutott iszap a természetre nem káros, mivel a víztelenített iszap hasznosítására egy jó lehetőség a mezőgazdaságban történő felhasználás, amelynek lehetőségét Pátyon is keressük. A kikerült iszapban olyan növényi tápanyagok vannak, amelyeknek az egyetlen ártalmas hatása, hogy a Füzes-patak növényzete intenzívebben fog növekedni, ezért sűrűbben kell karbantartani.</w:t>
      </w:r>
    </w:p>
    <w:p w14:paraId="291DC85E" w14:textId="1F69269B" w:rsidR="00EF6A84" w:rsidRDefault="00EF6A84" w:rsidP="00EF6A84"/>
    <w:p w14:paraId="3B09D461" w14:textId="77777777" w:rsidR="00755F46" w:rsidRDefault="00755F46" w:rsidP="00EF6A84">
      <w:pPr>
        <w:sectPr w:rsidR="00755F46" w:rsidSect="00EF6A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FAC946" w14:textId="3F2D50BD" w:rsidR="00EF6A84" w:rsidRDefault="00B32D04" w:rsidP="00EF6A84">
      <w:r>
        <w:t>Dabas, 2023. 03. 07.</w:t>
      </w:r>
    </w:p>
    <w:p w14:paraId="6A7D151D" w14:textId="52299639" w:rsidR="00755F46" w:rsidRDefault="00755F46" w:rsidP="00EF6A84"/>
    <w:p w14:paraId="2074EE63" w14:textId="77777777" w:rsidR="00E024C6" w:rsidRDefault="00E024C6" w:rsidP="00EF6A84"/>
    <w:p w14:paraId="223FA4B7" w14:textId="7E9EC4E3" w:rsidR="00755F46" w:rsidRDefault="00755F46" w:rsidP="00EF6A84"/>
    <w:p w14:paraId="2BF43273" w14:textId="77777777" w:rsidR="00755F46" w:rsidRDefault="00755F46" w:rsidP="00EF6A84"/>
    <w:p w14:paraId="09E5C4A8" w14:textId="4EB612A2" w:rsidR="00EF6A84" w:rsidRDefault="00EF6A84" w:rsidP="00EF6A84"/>
    <w:p w14:paraId="39F5B422" w14:textId="77777777" w:rsidR="00EF6A84" w:rsidRDefault="00EF6A84" w:rsidP="00EF6A84"/>
    <w:p w14:paraId="2E1010AB" w14:textId="3776D4F0" w:rsidR="00EF6A84" w:rsidRDefault="00EF6A84" w:rsidP="00EF6A84"/>
    <w:p w14:paraId="132325B4" w14:textId="6FA1A4FF" w:rsidR="00EF6A84" w:rsidRDefault="00B32D04" w:rsidP="00755F46">
      <w:pPr>
        <w:jc w:val="center"/>
      </w:pPr>
      <w:r>
        <w:t xml:space="preserve">Dr. </w:t>
      </w:r>
      <w:proofErr w:type="spellStart"/>
      <w:r>
        <w:t>Jasper</w:t>
      </w:r>
      <w:proofErr w:type="spellEnd"/>
      <w:r>
        <w:t xml:space="preserve"> Andor</w:t>
      </w:r>
    </w:p>
    <w:p w14:paraId="4D6616A2" w14:textId="6891FF2F" w:rsidR="00755F46" w:rsidRDefault="00B32D04" w:rsidP="00B32D04">
      <w:pPr>
        <w:jc w:val="center"/>
        <w:sectPr w:rsidR="00755F46" w:rsidSect="00755F46">
          <w:type w:val="continuous"/>
          <w:pgSz w:w="11906" w:h="16838"/>
          <w:pgMar w:top="1417" w:right="1417" w:bottom="1417" w:left="1417" w:header="708" w:footer="708" w:gutter="0"/>
          <w:cols w:num="2" w:space="1420"/>
          <w:docGrid w:linePitch="360"/>
        </w:sectPr>
      </w:pPr>
      <w:r>
        <w:t>főmérnök</w:t>
      </w:r>
    </w:p>
    <w:p w14:paraId="26FACC48" w14:textId="03256A27" w:rsidR="00EF6A84" w:rsidRDefault="00EF6A84"/>
    <w:sectPr w:rsidR="00EF6A84" w:rsidSect="00EF6A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A0"/>
    <w:rsid w:val="002619A0"/>
    <w:rsid w:val="002E0064"/>
    <w:rsid w:val="00732CBD"/>
    <w:rsid w:val="0074225F"/>
    <w:rsid w:val="00755F46"/>
    <w:rsid w:val="0094045F"/>
    <w:rsid w:val="00B32D04"/>
    <w:rsid w:val="00D07CC9"/>
    <w:rsid w:val="00E024C6"/>
    <w:rsid w:val="00EF6A84"/>
    <w:rsid w:val="00F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7977"/>
  <w15:chartTrackingRefBased/>
  <w15:docId w15:val="{99C443A6-5064-4C60-92B7-894A1CF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38D6-795C-418E-98D4-CA578737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 Jasper</dc:creator>
  <cp:keywords/>
  <dc:description/>
  <cp:lastModifiedBy>Andor Jasper</cp:lastModifiedBy>
  <cp:revision>2</cp:revision>
  <cp:lastPrinted>2020-01-29T13:20:00Z</cp:lastPrinted>
  <dcterms:created xsi:type="dcterms:W3CDTF">2023-03-07T12:16:00Z</dcterms:created>
  <dcterms:modified xsi:type="dcterms:W3CDTF">2023-03-07T12:16:00Z</dcterms:modified>
</cp:coreProperties>
</file>